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80" w:rsidRDefault="00921F80" w:rsidP="00921F80">
      <w:pPr>
        <w:pStyle w:val="Titolo"/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noProof/>
          <w:sz w:val="72"/>
          <w:szCs w:val="7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1367502</wp:posOffset>
            </wp:positionH>
            <wp:positionV relativeFrom="paragraph">
              <wp:posOffset>527</wp:posOffset>
            </wp:positionV>
            <wp:extent cx="1811482" cy="715070"/>
            <wp:effectExtent l="0" t="0" r="0" b="889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lloresi jpeg ricavato dal PD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482" cy="71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  <w:lang w:eastAsia="it-IT"/>
        </w:rPr>
        <w:t xml:space="preserve">  </w:t>
      </w:r>
      <w:r>
        <w:rPr>
          <w:b/>
          <w:noProof/>
          <w:sz w:val="72"/>
          <w:szCs w:val="72"/>
          <w:lang w:eastAsia="it-IT"/>
        </w:rPr>
        <w:drawing>
          <wp:inline distT="0" distB="0" distL="0" distR="0" wp14:anchorId="5870F337" wp14:editId="002F614C">
            <wp:extent cx="1379043" cy="50033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ho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873" cy="52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72"/>
          <w:szCs w:val="72"/>
          <w:lang w:eastAsia="it-IT"/>
        </w:rPr>
        <w:t xml:space="preserve"> </w:t>
      </w:r>
    </w:p>
    <w:p w:rsidR="00921F80" w:rsidRDefault="00921F80" w:rsidP="00921F80">
      <w:pPr>
        <w:pStyle w:val="Titolo"/>
        <w:rPr>
          <w:b/>
          <w:sz w:val="72"/>
          <w:szCs w:val="72"/>
        </w:rPr>
      </w:pPr>
    </w:p>
    <w:p w:rsidR="00921F80" w:rsidRDefault="00921F80" w:rsidP="00921F80">
      <w:pPr>
        <w:pStyle w:val="Titolo"/>
        <w:jc w:val="center"/>
        <w:rPr>
          <w:b/>
          <w:color w:val="002060"/>
          <w:sz w:val="44"/>
          <w:szCs w:val="44"/>
        </w:rPr>
      </w:pPr>
    </w:p>
    <w:p w:rsidR="00B657E4" w:rsidRDefault="00921F80" w:rsidP="00B657E4">
      <w:pPr>
        <w:pStyle w:val="Titolo"/>
        <w:jc w:val="center"/>
        <w:rPr>
          <w:b/>
          <w:color w:val="002060"/>
          <w:sz w:val="44"/>
          <w:szCs w:val="44"/>
        </w:rPr>
      </w:pPr>
      <w:r w:rsidRPr="00E45669">
        <w:rPr>
          <w:b/>
          <w:color w:val="002060"/>
          <w:sz w:val="44"/>
          <w:szCs w:val="44"/>
        </w:rPr>
        <w:t xml:space="preserve">EsponiMI </w:t>
      </w:r>
      <w:r w:rsidR="000A2BAE">
        <w:rPr>
          <w:b/>
          <w:color w:val="002060"/>
          <w:sz w:val="44"/>
          <w:szCs w:val="44"/>
        </w:rPr>
        <w:t xml:space="preserve"> IV</w:t>
      </w:r>
      <w:r>
        <w:rPr>
          <w:b/>
          <w:color w:val="002060"/>
          <w:sz w:val="44"/>
          <w:szCs w:val="44"/>
        </w:rPr>
        <w:t xml:space="preserve"> edizione </w:t>
      </w:r>
      <w:r w:rsidRPr="00E45669">
        <w:rPr>
          <w:b/>
          <w:color w:val="002060"/>
          <w:sz w:val="44"/>
          <w:szCs w:val="44"/>
        </w:rPr>
        <w:t>– Concorso di pittura</w:t>
      </w:r>
      <w:r w:rsidR="006C6EEA">
        <w:rPr>
          <w:b/>
          <w:color w:val="002060"/>
          <w:sz w:val="44"/>
          <w:szCs w:val="44"/>
        </w:rPr>
        <w:t xml:space="preserve"> </w:t>
      </w:r>
      <w:r w:rsidR="00B657E4">
        <w:rPr>
          <w:b/>
          <w:color w:val="002060"/>
          <w:sz w:val="44"/>
          <w:szCs w:val="44"/>
        </w:rPr>
        <w:t>2024</w:t>
      </w:r>
    </w:p>
    <w:p w:rsidR="008346F7" w:rsidRPr="008346F7" w:rsidRDefault="008346F7" w:rsidP="00B657E4">
      <w:pPr>
        <w:pStyle w:val="Titolo"/>
        <w:jc w:val="center"/>
        <w:rPr>
          <w:rFonts w:cstheme="majorHAnsi"/>
          <w:b/>
          <w:color w:val="806000" w:themeColor="accent4" w:themeShade="80"/>
          <w:sz w:val="48"/>
          <w:szCs w:val="48"/>
        </w:rPr>
      </w:pPr>
      <w:r w:rsidRPr="008346F7">
        <w:rPr>
          <w:rFonts w:cstheme="majorHAnsi"/>
          <w:b/>
          <w:color w:val="BF8F00" w:themeColor="accent4" w:themeShade="BF"/>
          <w:sz w:val="48"/>
          <w:szCs w:val="48"/>
        </w:rPr>
        <w:t>“</w:t>
      </w:r>
      <w:r w:rsidR="00B657E4" w:rsidRPr="00B657E4">
        <w:rPr>
          <w:rFonts w:cstheme="majorHAnsi"/>
          <w:b/>
          <w:color w:val="BF8F00" w:themeColor="accent4" w:themeShade="BF"/>
          <w:sz w:val="44"/>
          <w:szCs w:val="44"/>
        </w:rPr>
        <w:t>Pianeta e biodiversità. Minacce e speranze per il futuro</w:t>
      </w:r>
      <w:r w:rsidRPr="008346F7">
        <w:rPr>
          <w:rFonts w:cstheme="majorHAnsi"/>
          <w:b/>
          <w:color w:val="BF8F00" w:themeColor="accent4" w:themeShade="BF"/>
          <w:sz w:val="48"/>
          <w:szCs w:val="48"/>
        </w:rPr>
        <w:t>”</w:t>
      </w:r>
    </w:p>
    <w:p w:rsidR="008346F7" w:rsidRDefault="008346F7" w:rsidP="008346F7"/>
    <w:p w:rsidR="008346F7" w:rsidRPr="008346F7" w:rsidRDefault="008346F7" w:rsidP="008346F7"/>
    <w:p w:rsidR="00921F80" w:rsidRPr="008346F7" w:rsidRDefault="008346F7" w:rsidP="00921F80">
      <w:pPr>
        <w:pStyle w:val="Titolo"/>
        <w:jc w:val="center"/>
        <w:rPr>
          <w:b/>
          <w:color w:val="002060"/>
          <w:sz w:val="36"/>
          <w:szCs w:val="36"/>
        </w:rPr>
      </w:pPr>
      <w:r w:rsidRPr="008346F7">
        <w:rPr>
          <w:b/>
          <w:color w:val="002060"/>
          <w:sz w:val="36"/>
          <w:szCs w:val="36"/>
        </w:rPr>
        <w:t>BAN</w:t>
      </w:r>
      <w:r w:rsidR="00921F80" w:rsidRPr="008346F7">
        <w:rPr>
          <w:b/>
          <w:color w:val="002060"/>
          <w:sz w:val="36"/>
          <w:szCs w:val="36"/>
        </w:rPr>
        <w:t>DO e REGOLAMENTO</w:t>
      </w:r>
    </w:p>
    <w:p w:rsidR="008346F7" w:rsidRDefault="008346F7" w:rsidP="008346F7"/>
    <w:p w:rsidR="008346F7" w:rsidRDefault="00B657E4" w:rsidP="008346F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BF8F00" w:themeColor="accent4" w:themeShade="BF"/>
          <w:sz w:val="28"/>
          <w:szCs w:val="28"/>
        </w:rPr>
        <w:t>Quarta</w:t>
      </w:r>
      <w:r w:rsidR="008346F7" w:rsidRPr="00C4626A">
        <w:rPr>
          <w:rFonts w:asciiTheme="majorHAnsi" w:hAnsiTheme="majorHAnsi"/>
          <w:b/>
          <w:color w:val="BF8F00" w:themeColor="accent4" w:themeShade="BF"/>
          <w:sz w:val="28"/>
          <w:szCs w:val="28"/>
        </w:rPr>
        <w:t xml:space="preserve"> edizione del Concorso rotariano di pittura EsponiMI dest</w:t>
      </w:r>
      <w:r>
        <w:rPr>
          <w:rFonts w:asciiTheme="majorHAnsi" w:hAnsiTheme="majorHAnsi"/>
          <w:b/>
          <w:color w:val="BF8F00" w:themeColor="accent4" w:themeShade="BF"/>
          <w:sz w:val="28"/>
          <w:szCs w:val="28"/>
        </w:rPr>
        <w:t>inato a giovani pittori under-40</w:t>
      </w:r>
      <w:r w:rsidR="00985C21">
        <w:rPr>
          <w:rFonts w:asciiTheme="majorHAnsi" w:hAnsiTheme="majorHAnsi"/>
          <w:b/>
          <w:color w:val="BF8F00" w:themeColor="accent4" w:themeShade="BF"/>
          <w:sz w:val="28"/>
          <w:szCs w:val="28"/>
        </w:rPr>
        <w:t>, sul tema “</w:t>
      </w:r>
      <w:r>
        <w:rPr>
          <w:rFonts w:asciiTheme="majorHAnsi" w:hAnsiTheme="majorHAnsi"/>
          <w:b/>
          <w:color w:val="BF8F00" w:themeColor="accent4" w:themeShade="BF"/>
          <w:sz w:val="28"/>
          <w:szCs w:val="28"/>
          <w:u w:val="single"/>
        </w:rPr>
        <w:t>Pianeta e biodiversità. Minacce e speranze per il futuro</w:t>
      </w:r>
      <w:r w:rsidR="00985C21">
        <w:rPr>
          <w:rFonts w:asciiTheme="majorHAnsi" w:hAnsiTheme="majorHAnsi"/>
          <w:b/>
          <w:color w:val="BF8F00" w:themeColor="accent4" w:themeShade="BF"/>
          <w:sz w:val="28"/>
          <w:szCs w:val="28"/>
        </w:rPr>
        <w:t>”,</w:t>
      </w:r>
      <w:r w:rsidR="008346F7" w:rsidRPr="005C359C">
        <w:rPr>
          <w:rFonts w:asciiTheme="majorHAnsi" w:hAnsiTheme="majorHAnsi"/>
          <w:sz w:val="28"/>
          <w:szCs w:val="28"/>
        </w:rPr>
        <w:t xml:space="preserve"> </w:t>
      </w:r>
      <w:r w:rsidR="008346F7" w:rsidRPr="002B2631">
        <w:rPr>
          <w:rFonts w:asciiTheme="majorHAnsi" w:hAnsiTheme="majorHAnsi"/>
          <w:sz w:val="28"/>
          <w:szCs w:val="28"/>
        </w:rPr>
        <w:t xml:space="preserve">promosso e organizzato da </w:t>
      </w:r>
      <w:r>
        <w:rPr>
          <w:rFonts w:asciiTheme="majorHAnsi" w:hAnsiTheme="majorHAnsi"/>
          <w:sz w:val="28"/>
          <w:szCs w:val="28"/>
        </w:rPr>
        <w:t xml:space="preserve">Rotary Club Milano Villoresi </w:t>
      </w:r>
      <w:r w:rsidR="008346F7" w:rsidRPr="005C359C">
        <w:rPr>
          <w:rFonts w:asciiTheme="majorHAnsi" w:hAnsiTheme="majorHAnsi"/>
          <w:sz w:val="28"/>
          <w:szCs w:val="28"/>
        </w:rPr>
        <w:t>e Rotary Club Rho</w:t>
      </w:r>
    </w:p>
    <w:p w:rsidR="00D7448F" w:rsidRDefault="00D7448F" w:rsidP="008346F7">
      <w:pPr>
        <w:jc w:val="both"/>
        <w:rPr>
          <w:rFonts w:asciiTheme="majorHAnsi" w:hAnsiTheme="majorHAnsi"/>
          <w:sz w:val="28"/>
          <w:szCs w:val="28"/>
        </w:rPr>
      </w:pPr>
    </w:p>
    <w:p w:rsidR="003408DB" w:rsidRPr="00D7448F" w:rsidRDefault="00D7448F" w:rsidP="00D7448F">
      <w:pPr>
        <w:jc w:val="center"/>
        <w:rPr>
          <w:rFonts w:asciiTheme="majorHAnsi" w:hAnsiTheme="majorHAnsi"/>
          <w:color w:val="806000" w:themeColor="accent4" w:themeShade="80"/>
          <w:sz w:val="28"/>
          <w:szCs w:val="28"/>
        </w:rPr>
      </w:pPr>
      <w:r>
        <w:rPr>
          <w:rFonts w:asciiTheme="majorHAnsi" w:hAnsiTheme="majorHAnsi"/>
          <w:color w:val="806000" w:themeColor="accent4" w:themeShade="80"/>
          <w:sz w:val="28"/>
          <w:szCs w:val="28"/>
        </w:rPr>
        <w:t>===ooo===</w:t>
      </w:r>
    </w:p>
    <w:p w:rsidR="004724E0" w:rsidRDefault="004724E0" w:rsidP="008346F7">
      <w:pPr>
        <w:jc w:val="both"/>
        <w:rPr>
          <w:rFonts w:asciiTheme="majorHAnsi" w:hAnsiTheme="majorHAnsi"/>
          <w:sz w:val="28"/>
          <w:szCs w:val="28"/>
        </w:rPr>
      </w:pPr>
    </w:p>
    <w:p w:rsidR="003408DB" w:rsidRPr="00812819" w:rsidRDefault="003408DB" w:rsidP="003408DB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 w:rsidRPr="00812819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Progetto</w:t>
      </w:r>
    </w:p>
    <w:p w:rsidR="003408DB" w:rsidRPr="0091567F" w:rsidRDefault="003408DB" w:rsidP="003408DB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905724">
        <w:rPr>
          <w:rFonts w:asciiTheme="majorHAnsi" w:eastAsia="Times New Roman" w:hAnsiTheme="majorHAnsi" w:cstheme="majorHAnsi"/>
          <w:lang w:eastAsia="en-GB"/>
        </w:rPr>
        <w:t>Il progetto</w:t>
      </w:r>
      <w:r w:rsidRPr="0091567F">
        <w:rPr>
          <w:rFonts w:asciiTheme="majorHAnsi" w:eastAsia="Times New Roman" w:hAnsiTheme="majorHAnsi" w:cstheme="majorHAnsi"/>
          <w:lang w:eastAsia="en-GB"/>
        </w:rPr>
        <w:t xml:space="preserve"> nasce da un’idea di operatori professionisti del settore artistico, tutti Rotariani e soci dei club</w:t>
      </w:r>
      <w:r w:rsidRPr="00391C2A"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t>promotori</w:t>
      </w:r>
      <w:r w:rsidRPr="0091567F">
        <w:rPr>
          <w:rFonts w:asciiTheme="majorHAnsi" w:eastAsia="Times New Roman" w:hAnsiTheme="majorHAnsi" w:cstheme="majorHAnsi"/>
          <w:lang w:eastAsia="en-GB"/>
        </w:rPr>
        <w:t>. Tra le cause per cui la Rotary Foundation si distingue nel mondo, l’istruzione ricopre un ruolo importante, perché si rivolge ai giovani e perché permette ai soci del Rotary di investire sul loro futuro, anche assegnando borse di studio a studenti o giovani laureati che hanno il potenziale di cambiare le nostre comunità.</w:t>
      </w:r>
    </w:p>
    <w:p w:rsidR="003408DB" w:rsidRPr="0091567F" w:rsidRDefault="003408DB" w:rsidP="003408DB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91567F">
        <w:rPr>
          <w:rFonts w:asciiTheme="majorHAnsi" w:eastAsia="Times New Roman" w:hAnsiTheme="majorHAnsi" w:cstheme="majorHAnsi"/>
          <w:lang w:eastAsia="en-GB"/>
        </w:rPr>
        <w:t xml:space="preserve">I Rotary Club coinvolti </w:t>
      </w:r>
      <w:r w:rsidR="00985C21">
        <w:rPr>
          <w:rFonts w:asciiTheme="majorHAnsi" w:eastAsia="Times New Roman" w:hAnsiTheme="majorHAnsi" w:cstheme="majorHAnsi"/>
          <w:lang w:eastAsia="en-GB"/>
        </w:rPr>
        <w:t xml:space="preserve">in EsponiMI </w:t>
      </w:r>
      <w:r w:rsidRPr="0091567F">
        <w:rPr>
          <w:rFonts w:asciiTheme="majorHAnsi" w:eastAsia="Times New Roman" w:hAnsiTheme="majorHAnsi" w:cstheme="majorHAnsi"/>
          <w:lang w:eastAsia="en-GB"/>
        </w:rPr>
        <w:t xml:space="preserve">hanno pensato di creare un servizio di sostegno all’ingresso nel mondo del lavoro </w:t>
      </w:r>
      <w:r w:rsidR="001514D7">
        <w:rPr>
          <w:rFonts w:asciiTheme="majorHAnsi" w:eastAsia="Times New Roman" w:hAnsiTheme="majorHAnsi" w:cstheme="majorHAnsi"/>
          <w:lang w:eastAsia="en-GB"/>
        </w:rPr>
        <w:t>dei</w:t>
      </w:r>
      <w:r w:rsidRPr="0091567F">
        <w:rPr>
          <w:rFonts w:asciiTheme="majorHAnsi" w:eastAsia="Times New Roman" w:hAnsiTheme="majorHAnsi" w:cstheme="majorHAnsi"/>
          <w:lang w:eastAsia="en-GB"/>
        </w:rPr>
        <w:t xml:space="preserve"> giovani artisti che oggi incontrano estrema difficoltà ad inserirsi in una realtà artistica in forte crisi</w:t>
      </w:r>
      <w:r w:rsidR="00244B05">
        <w:rPr>
          <w:rFonts w:asciiTheme="majorHAnsi" w:eastAsia="Times New Roman" w:hAnsiTheme="majorHAnsi" w:cstheme="majorHAnsi"/>
          <w:lang w:eastAsia="en-GB"/>
        </w:rPr>
        <w:t>. L’iniziativa rotariana intende facilitarne</w:t>
      </w:r>
      <w:r w:rsidRPr="0091567F">
        <w:rPr>
          <w:rFonts w:asciiTheme="majorHAnsi" w:eastAsia="Times New Roman" w:hAnsiTheme="majorHAnsi" w:cstheme="majorHAnsi"/>
          <w:lang w:eastAsia="en-GB"/>
        </w:rPr>
        <w:t xml:space="preserve"> </w:t>
      </w:r>
      <w:r w:rsidR="00244B05">
        <w:rPr>
          <w:rFonts w:asciiTheme="majorHAnsi" w:eastAsia="Times New Roman" w:hAnsiTheme="majorHAnsi" w:cstheme="majorHAnsi"/>
          <w:lang w:eastAsia="en-GB"/>
        </w:rPr>
        <w:t>l’operatività</w:t>
      </w:r>
      <w:r w:rsidR="001514D7">
        <w:rPr>
          <w:rFonts w:asciiTheme="majorHAnsi" w:eastAsia="Times New Roman" w:hAnsiTheme="majorHAnsi" w:cstheme="majorHAnsi"/>
          <w:lang w:eastAsia="en-GB"/>
        </w:rPr>
        <w:t xml:space="preserve"> professionale, </w:t>
      </w:r>
      <w:r w:rsidR="00985C21">
        <w:rPr>
          <w:rFonts w:asciiTheme="majorHAnsi" w:eastAsia="Times New Roman" w:hAnsiTheme="majorHAnsi" w:cstheme="majorHAnsi"/>
          <w:lang w:eastAsia="en-GB"/>
        </w:rPr>
        <w:t>scongiurando il rischio</w:t>
      </w:r>
      <w:r w:rsidR="001514D7">
        <w:rPr>
          <w:rFonts w:asciiTheme="majorHAnsi" w:eastAsia="Times New Roman" w:hAnsiTheme="majorHAnsi" w:cstheme="majorHAnsi"/>
          <w:lang w:eastAsia="en-GB"/>
        </w:rPr>
        <w:t xml:space="preserve"> di </w:t>
      </w:r>
      <w:r w:rsidRPr="0091567F">
        <w:rPr>
          <w:rFonts w:asciiTheme="majorHAnsi" w:eastAsia="Times New Roman" w:hAnsiTheme="majorHAnsi" w:cstheme="majorHAnsi"/>
          <w:lang w:eastAsia="en-GB"/>
        </w:rPr>
        <w:t>emarginazione</w:t>
      </w:r>
      <w:r w:rsidR="00985C21">
        <w:rPr>
          <w:rFonts w:asciiTheme="majorHAnsi" w:eastAsia="Times New Roman" w:hAnsiTheme="majorHAnsi" w:cstheme="majorHAnsi"/>
          <w:lang w:eastAsia="en-GB"/>
        </w:rPr>
        <w:t xml:space="preserve"> lavorativa</w:t>
      </w:r>
      <w:r w:rsidRPr="0091567F">
        <w:rPr>
          <w:rFonts w:asciiTheme="majorHAnsi" w:eastAsia="Times New Roman" w:hAnsiTheme="majorHAnsi" w:cstheme="majorHAnsi"/>
          <w:lang w:eastAsia="en-GB"/>
        </w:rPr>
        <w:t>, purtroppo di stringente attualità.</w:t>
      </w:r>
    </w:p>
    <w:p w:rsidR="003408DB" w:rsidRPr="0091567F" w:rsidRDefault="003408DB" w:rsidP="003408DB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:rsidR="003408DB" w:rsidRPr="00812819" w:rsidRDefault="003408DB" w:rsidP="003408DB">
      <w:pPr>
        <w:spacing w:after="0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 w:rsidRPr="00812819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Finalità</w:t>
      </w:r>
    </w:p>
    <w:p w:rsidR="003408DB" w:rsidRPr="0091567F" w:rsidRDefault="003408DB" w:rsidP="003408DB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91567F">
        <w:rPr>
          <w:rFonts w:asciiTheme="majorHAnsi" w:eastAsia="Times New Roman" w:hAnsiTheme="majorHAnsi" w:cstheme="majorHAnsi"/>
          <w:szCs w:val="24"/>
          <w:lang w:eastAsia="en-GB"/>
        </w:rPr>
        <w:t>Il Concorso</w:t>
      </w:r>
      <w:r>
        <w:rPr>
          <w:rFonts w:asciiTheme="majorHAnsi" w:eastAsia="Times New Roman" w:hAnsiTheme="majorHAnsi" w:cstheme="majorHAnsi"/>
          <w:szCs w:val="24"/>
          <w:lang w:eastAsia="en-GB"/>
        </w:rPr>
        <w:t>, con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 </w:t>
      </w:r>
      <w:r w:rsidRPr="00985C21">
        <w:rPr>
          <w:rFonts w:asciiTheme="majorHAnsi" w:eastAsia="Times New Roman" w:hAnsiTheme="majorHAnsi" w:cstheme="majorHAnsi"/>
          <w:szCs w:val="24"/>
          <w:u w:val="single"/>
          <w:lang w:eastAsia="en-GB"/>
        </w:rPr>
        <w:t>l’assegnazione di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 </w:t>
      </w:r>
      <w:r w:rsidRPr="0091567F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un </w:t>
      </w:r>
      <w:r>
        <w:rPr>
          <w:rFonts w:asciiTheme="majorHAnsi" w:eastAsia="Times New Roman" w:hAnsiTheme="majorHAnsi" w:cstheme="majorHAnsi"/>
          <w:szCs w:val="24"/>
          <w:u w:val="single"/>
          <w:lang w:eastAsia="en-GB"/>
        </w:rPr>
        <w:t>primo e di un secondo premio</w:t>
      </w:r>
      <w:r>
        <w:rPr>
          <w:rFonts w:asciiTheme="majorHAnsi" w:eastAsia="Times New Roman" w:hAnsiTheme="majorHAnsi" w:cstheme="majorHAnsi"/>
          <w:szCs w:val="24"/>
          <w:lang w:eastAsia="en-GB"/>
        </w:rPr>
        <w:t>,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zCs w:val="24"/>
          <w:lang w:eastAsia="en-GB"/>
        </w:rPr>
        <w:t xml:space="preserve">intende incentivare 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il ricorso </w:t>
      </w:r>
      <w:r>
        <w:rPr>
          <w:rFonts w:asciiTheme="majorHAnsi" w:eastAsia="Times New Roman" w:hAnsiTheme="majorHAnsi" w:cstheme="majorHAnsi"/>
          <w:szCs w:val="24"/>
          <w:lang w:eastAsia="en-GB"/>
        </w:rPr>
        <w:t>a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 </w:t>
      </w:r>
      <w:r w:rsidRPr="0091567F">
        <w:rPr>
          <w:rFonts w:asciiTheme="majorHAnsi" w:eastAsia="Times New Roman" w:hAnsiTheme="majorHAnsi" w:cstheme="majorHAnsi"/>
          <w:szCs w:val="24"/>
          <w:u w:val="single"/>
          <w:lang w:eastAsia="en-GB"/>
        </w:rPr>
        <w:t>tecniche pittoriche tradizionali</w:t>
      </w:r>
      <w:r w:rsidR="005B6491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 pur se svolte alla luce di declinazioni innovative</w:t>
      </w:r>
      <w:r>
        <w:rPr>
          <w:rFonts w:asciiTheme="majorHAnsi" w:eastAsia="Times New Roman" w:hAnsiTheme="majorHAnsi" w:cstheme="majorHAnsi"/>
          <w:szCs w:val="24"/>
          <w:u w:val="single"/>
          <w:lang w:eastAsia="en-GB"/>
        </w:rPr>
        <w:t>,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 attraverso le quali si desidera incoraggiare ricerche creative e di attualità</w:t>
      </w:r>
      <w:r>
        <w:rPr>
          <w:rFonts w:asciiTheme="majorHAnsi" w:eastAsia="Times New Roman" w:hAnsiTheme="majorHAnsi" w:cstheme="majorHAnsi"/>
          <w:szCs w:val="24"/>
          <w:lang w:eastAsia="en-GB"/>
        </w:rPr>
        <w:t xml:space="preserve">, offrendo inoltre </w:t>
      </w:r>
      <w:r w:rsidR="00D7448F">
        <w:rPr>
          <w:rFonts w:asciiTheme="majorHAnsi" w:eastAsia="Times New Roman" w:hAnsiTheme="majorHAnsi" w:cstheme="majorHAnsi"/>
          <w:szCs w:val="24"/>
          <w:lang w:eastAsia="en-GB"/>
        </w:rPr>
        <w:t>ai vincitori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zCs w:val="24"/>
          <w:lang w:eastAsia="en-GB"/>
        </w:rPr>
        <w:t>la possibilità di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 accedere a servizi espositivi, d</w:t>
      </w:r>
      <w:r w:rsidR="00D7448F">
        <w:rPr>
          <w:rFonts w:asciiTheme="majorHAnsi" w:eastAsia="Times New Roman" w:hAnsiTheme="majorHAnsi" w:cstheme="majorHAnsi"/>
          <w:szCs w:val="24"/>
          <w:lang w:eastAsia="en-GB"/>
        </w:rPr>
        <w:t>i marketing e di supporto che li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 aiutino a farsi conoscere ed apprezzare</w:t>
      </w:r>
      <w:r>
        <w:rPr>
          <w:rFonts w:asciiTheme="majorHAnsi" w:eastAsia="Times New Roman" w:hAnsiTheme="majorHAnsi" w:cstheme="majorHAnsi"/>
          <w:szCs w:val="24"/>
          <w:lang w:eastAsia="en-GB"/>
        </w:rPr>
        <w:t>, nonché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 a lavorare con criti</w:t>
      </w:r>
      <w:r w:rsidR="007C5772">
        <w:rPr>
          <w:rFonts w:asciiTheme="majorHAnsi" w:eastAsia="Times New Roman" w:hAnsiTheme="majorHAnsi" w:cstheme="majorHAnsi"/>
          <w:szCs w:val="24"/>
          <w:lang w:eastAsia="en-GB"/>
        </w:rPr>
        <w:t>ci d’arte capaci di indirizzarli e sostenerli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 anche successivamente </w:t>
      </w:r>
      <w:r w:rsidR="007C5772">
        <w:rPr>
          <w:rFonts w:asciiTheme="majorHAnsi" w:eastAsia="Times New Roman" w:hAnsiTheme="majorHAnsi" w:cstheme="majorHAnsi"/>
          <w:szCs w:val="24"/>
          <w:lang w:eastAsia="en-GB"/>
        </w:rPr>
        <w:t>nei loro percorsi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 artistic</w:t>
      </w:r>
      <w:r w:rsidR="007C5772">
        <w:rPr>
          <w:rFonts w:asciiTheme="majorHAnsi" w:eastAsia="Times New Roman" w:hAnsiTheme="majorHAnsi" w:cstheme="majorHAnsi"/>
          <w:szCs w:val="24"/>
          <w:lang w:eastAsia="en-GB"/>
        </w:rPr>
        <w:t>i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>.</w:t>
      </w:r>
    </w:p>
    <w:p w:rsidR="004724E0" w:rsidRDefault="003408DB" w:rsidP="003408DB">
      <w:pPr>
        <w:spacing w:after="0"/>
        <w:jc w:val="both"/>
        <w:rPr>
          <w:rFonts w:asciiTheme="majorHAnsi" w:eastAsia="Times New Roman" w:hAnsiTheme="majorHAnsi" w:cstheme="majorHAnsi"/>
          <w:szCs w:val="24"/>
          <w:u w:val="single"/>
          <w:lang w:eastAsia="en-GB"/>
        </w:rPr>
      </w:pP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La selezione avverrà sulla base </w:t>
      </w:r>
      <w:r w:rsidR="001514D7">
        <w:rPr>
          <w:rFonts w:asciiTheme="majorHAnsi" w:eastAsia="Times New Roman" w:hAnsiTheme="majorHAnsi" w:cstheme="majorHAnsi"/>
          <w:szCs w:val="24"/>
          <w:lang w:eastAsia="en-GB"/>
        </w:rPr>
        <w:t>del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 </w:t>
      </w:r>
      <w:r w:rsidRPr="00D7448F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concorso </w:t>
      </w:r>
      <w:r w:rsidR="001514D7" w:rsidRPr="00D7448F">
        <w:rPr>
          <w:rFonts w:asciiTheme="majorHAnsi" w:eastAsia="Times New Roman" w:hAnsiTheme="majorHAnsi" w:cstheme="majorHAnsi"/>
          <w:szCs w:val="24"/>
          <w:u w:val="single"/>
          <w:lang w:eastAsia="en-GB"/>
        </w:rPr>
        <w:t>a</w:t>
      </w:r>
      <w:r w:rsidR="000A25C8" w:rsidRPr="00D7448F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 tema</w:t>
      </w:r>
      <w:r w:rsidR="000A25C8">
        <w:rPr>
          <w:rFonts w:asciiTheme="majorHAnsi" w:eastAsia="Times New Roman" w:hAnsiTheme="majorHAnsi" w:cstheme="majorHAnsi"/>
          <w:szCs w:val="24"/>
          <w:lang w:eastAsia="en-GB"/>
        </w:rPr>
        <w:t xml:space="preserve">: </w:t>
      </w:r>
      <w:r w:rsidR="000A25C8">
        <w:rPr>
          <w:rFonts w:asciiTheme="majorHAnsi" w:eastAsia="Times New Roman" w:hAnsiTheme="majorHAnsi" w:cstheme="majorHAnsi"/>
          <w:b/>
          <w:szCs w:val="24"/>
          <w:lang w:eastAsia="en-GB"/>
        </w:rPr>
        <w:t>“</w:t>
      </w:r>
      <w:r w:rsidR="00B657E4">
        <w:rPr>
          <w:rFonts w:asciiTheme="majorHAnsi" w:eastAsia="Times New Roman" w:hAnsiTheme="majorHAnsi" w:cstheme="majorHAnsi"/>
          <w:b/>
          <w:szCs w:val="24"/>
          <w:lang w:eastAsia="en-GB"/>
        </w:rPr>
        <w:t>Pianeta e biodiversità. Minacce e speranze per il futuro</w:t>
      </w:r>
      <w:r w:rsidR="000A25C8">
        <w:rPr>
          <w:rFonts w:asciiTheme="majorHAnsi" w:eastAsia="Times New Roman" w:hAnsiTheme="majorHAnsi" w:cstheme="majorHAnsi"/>
          <w:b/>
          <w:szCs w:val="24"/>
          <w:lang w:eastAsia="en-GB"/>
        </w:rPr>
        <w:t>”</w:t>
      </w:r>
      <w:r w:rsidR="00D7448F">
        <w:rPr>
          <w:rFonts w:asciiTheme="majorHAnsi" w:eastAsia="Times New Roman" w:hAnsiTheme="majorHAnsi" w:cstheme="majorHAnsi"/>
          <w:b/>
          <w:szCs w:val="24"/>
          <w:lang w:eastAsia="en-GB"/>
        </w:rPr>
        <w:t>,</w:t>
      </w:r>
      <w:r w:rsidR="000A25C8">
        <w:rPr>
          <w:rFonts w:asciiTheme="majorHAnsi" w:eastAsia="Times New Roman" w:hAnsiTheme="majorHAnsi" w:cstheme="majorHAnsi"/>
          <w:b/>
          <w:szCs w:val="24"/>
          <w:lang w:eastAsia="en-GB"/>
        </w:rPr>
        <w:t xml:space="preserve"> </w:t>
      </w:r>
      <w:r w:rsidRPr="0091567F">
        <w:rPr>
          <w:rFonts w:asciiTheme="majorHAnsi" w:eastAsia="Times New Roman" w:hAnsiTheme="majorHAnsi" w:cstheme="majorHAnsi"/>
          <w:szCs w:val="24"/>
          <w:lang w:eastAsia="en-GB"/>
        </w:rPr>
        <w:t xml:space="preserve">rivolto a giovani artisti che </w:t>
      </w:r>
      <w:r w:rsidRPr="0091567F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non abbiano compiuto il </w:t>
      </w:r>
      <w:r w:rsidR="00B657E4">
        <w:rPr>
          <w:rFonts w:asciiTheme="majorHAnsi" w:eastAsia="Times New Roman" w:hAnsiTheme="majorHAnsi" w:cstheme="majorHAnsi"/>
          <w:szCs w:val="24"/>
          <w:u w:val="single"/>
          <w:lang w:eastAsia="en-GB"/>
        </w:rPr>
        <w:t>quarantesimo</w:t>
      </w:r>
      <w:r w:rsidRPr="0091567F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 anno d’età entro il 31 dicembre 20</w:t>
      </w:r>
      <w:r w:rsidR="00B657E4">
        <w:rPr>
          <w:rFonts w:asciiTheme="majorHAnsi" w:eastAsia="Times New Roman" w:hAnsiTheme="majorHAnsi" w:cstheme="majorHAnsi"/>
          <w:szCs w:val="24"/>
          <w:u w:val="single"/>
          <w:lang w:eastAsia="en-GB"/>
        </w:rPr>
        <w:t>24</w:t>
      </w:r>
      <w:r w:rsidR="001514D7">
        <w:rPr>
          <w:rFonts w:asciiTheme="majorHAnsi" w:eastAsia="Times New Roman" w:hAnsiTheme="majorHAnsi" w:cstheme="majorHAnsi"/>
          <w:szCs w:val="24"/>
          <w:u w:val="single"/>
          <w:lang w:eastAsia="en-GB"/>
        </w:rPr>
        <w:t>.</w:t>
      </w:r>
    </w:p>
    <w:p w:rsidR="004724E0" w:rsidRDefault="004724E0" w:rsidP="003408DB">
      <w:pPr>
        <w:spacing w:after="0"/>
        <w:jc w:val="both"/>
        <w:rPr>
          <w:rFonts w:asciiTheme="majorHAnsi" w:eastAsia="Times New Roman" w:hAnsiTheme="majorHAnsi" w:cstheme="majorHAnsi"/>
          <w:szCs w:val="24"/>
          <w:u w:val="single"/>
          <w:lang w:eastAsia="en-GB"/>
        </w:rPr>
      </w:pPr>
    </w:p>
    <w:p w:rsidR="004724E0" w:rsidRPr="00812819" w:rsidRDefault="004724E0" w:rsidP="004724E0">
      <w:pPr>
        <w:spacing w:after="0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 w:rsidRPr="00812819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lastRenderedPageBreak/>
        <w:t>Per partecipare</w:t>
      </w:r>
    </w:p>
    <w:p w:rsidR="004724E0" w:rsidRPr="00714BA6" w:rsidRDefault="004724E0" w:rsidP="004724E0">
      <w:pPr>
        <w:spacing w:after="0"/>
        <w:jc w:val="both"/>
        <w:rPr>
          <w:rFonts w:asciiTheme="majorHAnsi" w:hAnsiTheme="majorHAnsi"/>
        </w:rPr>
      </w:pPr>
      <w:r w:rsidRPr="00714BA6">
        <w:rPr>
          <w:rFonts w:asciiTheme="majorHAnsi" w:hAnsiTheme="majorHAnsi"/>
        </w:rPr>
        <w:t xml:space="preserve">EsponiMI si rivolge </w:t>
      </w:r>
      <w:r w:rsidR="009A36D5">
        <w:rPr>
          <w:rFonts w:asciiTheme="majorHAnsi" w:hAnsiTheme="majorHAnsi"/>
        </w:rPr>
        <w:t>a</w:t>
      </w:r>
      <w:r w:rsidRPr="00714BA6">
        <w:rPr>
          <w:rFonts w:asciiTheme="majorHAnsi" w:hAnsiTheme="majorHAnsi"/>
        </w:rPr>
        <w:t xml:space="preserve"> studenti di Accademie d’arte o autori dotati di un curriculum di studi o </w:t>
      </w:r>
      <w:r w:rsidR="009A36D5">
        <w:rPr>
          <w:rFonts w:asciiTheme="majorHAnsi" w:hAnsiTheme="majorHAnsi"/>
        </w:rPr>
        <w:t xml:space="preserve">di </w:t>
      </w:r>
      <w:r w:rsidRPr="00714BA6">
        <w:rPr>
          <w:rFonts w:asciiTheme="majorHAnsi" w:hAnsiTheme="majorHAnsi"/>
        </w:rPr>
        <w:t>pratica</w:t>
      </w:r>
      <w:r>
        <w:rPr>
          <w:rFonts w:asciiTheme="majorHAnsi" w:hAnsiTheme="majorHAnsi"/>
        </w:rPr>
        <w:t>,</w:t>
      </w:r>
      <w:r w:rsidRPr="00714BA6">
        <w:rPr>
          <w:rFonts w:asciiTheme="majorHAnsi" w:hAnsiTheme="majorHAnsi"/>
        </w:rPr>
        <w:t xml:space="preserve"> collegati all’arte visiva. I partecipanti dovranno inviare all’indirizzo </w:t>
      </w:r>
      <w:r w:rsidRPr="00714BA6">
        <w:rPr>
          <w:rFonts w:asciiTheme="majorHAnsi" w:hAnsiTheme="majorHAnsi"/>
          <w:u w:val="single"/>
        </w:rPr>
        <w:t xml:space="preserve">email </w:t>
      </w:r>
      <w:hyperlink r:id="rId6" w:history="1">
        <w:r w:rsidRPr="001A18A0">
          <w:rPr>
            <w:rStyle w:val="Collegamentoipertestuale"/>
            <w:rFonts w:asciiTheme="majorHAnsi" w:hAnsiTheme="majorHAnsi"/>
          </w:rPr>
          <w:t>colombo.nicoletta2@gmail.com</w:t>
        </w:r>
      </w:hyperlink>
      <w:r>
        <w:rPr>
          <w:rFonts w:asciiTheme="majorHAnsi" w:hAnsiTheme="majorHAnsi"/>
          <w:u w:val="single"/>
        </w:rPr>
        <w:t xml:space="preserve"> </w:t>
      </w:r>
      <w:r w:rsidRPr="003459CC">
        <w:rPr>
          <w:rFonts w:asciiTheme="majorHAnsi" w:hAnsiTheme="majorHAnsi"/>
          <w:b/>
          <w:u w:val="single"/>
        </w:rPr>
        <w:t>entro</w:t>
      </w:r>
      <w:r w:rsidR="00985C21" w:rsidRPr="003459CC">
        <w:rPr>
          <w:rFonts w:asciiTheme="majorHAnsi" w:hAnsiTheme="majorHAnsi"/>
          <w:b/>
          <w:u w:val="single"/>
        </w:rPr>
        <w:t xml:space="preserve"> e non oltre</w:t>
      </w:r>
      <w:r w:rsidR="0066795E" w:rsidRPr="003459CC">
        <w:rPr>
          <w:rFonts w:asciiTheme="majorHAnsi" w:hAnsiTheme="majorHAnsi"/>
          <w:b/>
          <w:u w:val="single"/>
        </w:rPr>
        <w:t xml:space="preserve"> il </w:t>
      </w:r>
      <w:r w:rsidR="00B56580">
        <w:rPr>
          <w:rFonts w:asciiTheme="majorHAnsi" w:hAnsiTheme="majorHAnsi"/>
          <w:b/>
          <w:u w:val="single"/>
        </w:rPr>
        <w:t xml:space="preserve">05 </w:t>
      </w:r>
      <w:r w:rsidR="00C958D7">
        <w:rPr>
          <w:rFonts w:asciiTheme="majorHAnsi" w:hAnsiTheme="majorHAnsi"/>
          <w:b/>
          <w:u w:val="single"/>
        </w:rPr>
        <w:t>maggio</w:t>
      </w:r>
      <w:r w:rsidR="0066795E" w:rsidRPr="003459CC">
        <w:rPr>
          <w:rFonts w:asciiTheme="majorHAnsi" w:hAnsiTheme="majorHAnsi"/>
          <w:b/>
          <w:u w:val="single"/>
        </w:rPr>
        <w:t xml:space="preserve"> 202</w:t>
      </w:r>
      <w:r w:rsidR="00B657E4">
        <w:rPr>
          <w:rFonts w:asciiTheme="majorHAnsi" w:hAnsiTheme="majorHAnsi"/>
          <w:b/>
          <w:u w:val="single"/>
        </w:rPr>
        <w:t>4</w:t>
      </w:r>
      <w:r w:rsidRPr="003459CC">
        <w:rPr>
          <w:rFonts w:asciiTheme="majorHAnsi" w:hAnsiTheme="majorHAnsi"/>
        </w:rPr>
        <w:t xml:space="preserve"> la documentazione relativa alla </w:t>
      </w:r>
      <w:r w:rsidRPr="003459CC">
        <w:rPr>
          <w:rFonts w:asciiTheme="majorHAnsi" w:hAnsiTheme="majorHAnsi"/>
          <w:u w:val="single"/>
        </w:rPr>
        <w:t>domanda di partecipazione debitamente compilata e</w:t>
      </w:r>
      <w:r w:rsidRPr="00714BA6">
        <w:rPr>
          <w:rFonts w:asciiTheme="majorHAnsi" w:hAnsiTheme="majorHAnsi"/>
          <w:u w:val="single"/>
        </w:rPr>
        <w:t xml:space="preserve"> firmata</w:t>
      </w:r>
      <w:r w:rsidRPr="00714BA6">
        <w:rPr>
          <w:rFonts w:asciiTheme="majorHAnsi" w:hAnsiTheme="majorHAnsi"/>
        </w:rPr>
        <w:t xml:space="preserve">, il </w:t>
      </w:r>
      <w:r w:rsidRPr="00714BA6">
        <w:rPr>
          <w:rFonts w:asciiTheme="majorHAnsi" w:hAnsiTheme="majorHAnsi"/>
          <w:u w:val="single"/>
        </w:rPr>
        <w:t>curriculum vitae</w:t>
      </w:r>
      <w:r w:rsidRPr="00714BA6">
        <w:rPr>
          <w:rFonts w:asciiTheme="majorHAnsi" w:hAnsiTheme="majorHAnsi"/>
        </w:rPr>
        <w:t xml:space="preserve">, </w:t>
      </w:r>
      <w:r w:rsidRPr="00714BA6">
        <w:rPr>
          <w:rFonts w:asciiTheme="majorHAnsi" w:hAnsiTheme="majorHAnsi"/>
          <w:u w:val="single"/>
        </w:rPr>
        <w:t>n.</w:t>
      </w:r>
      <w:r w:rsidRPr="00714BA6">
        <w:rPr>
          <w:rFonts w:asciiTheme="majorHAnsi" w:hAnsiTheme="majorHAnsi"/>
        </w:rPr>
        <w:t xml:space="preserve"> </w:t>
      </w:r>
      <w:r w:rsidRPr="00714BA6">
        <w:rPr>
          <w:rFonts w:asciiTheme="majorHAnsi" w:hAnsiTheme="majorHAnsi"/>
          <w:u w:val="single"/>
        </w:rPr>
        <w:t xml:space="preserve">3 foto digitali </w:t>
      </w:r>
      <w:r w:rsidR="00C3387F">
        <w:rPr>
          <w:rFonts w:asciiTheme="majorHAnsi" w:hAnsiTheme="majorHAnsi"/>
          <w:u w:val="single"/>
        </w:rPr>
        <w:t xml:space="preserve">in formato jpeg ad alta risoluzione </w:t>
      </w:r>
      <w:r>
        <w:rPr>
          <w:rFonts w:asciiTheme="majorHAnsi" w:hAnsiTheme="majorHAnsi"/>
          <w:u w:val="single"/>
        </w:rPr>
        <w:t xml:space="preserve">(tre diverse riprese dello stesso quadro) </w:t>
      </w:r>
      <w:r w:rsidRPr="00714BA6">
        <w:rPr>
          <w:rFonts w:asciiTheme="majorHAnsi" w:hAnsiTheme="majorHAnsi"/>
          <w:u w:val="single"/>
        </w:rPr>
        <w:t xml:space="preserve">del dipinto con cui si intende partecipare </w:t>
      </w:r>
      <w:r>
        <w:rPr>
          <w:rFonts w:asciiTheme="majorHAnsi" w:hAnsiTheme="majorHAnsi"/>
          <w:u w:val="single"/>
        </w:rPr>
        <w:t>(è ammesso un solo dipinto</w:t>
      </w:r>
      <w:r w:rsidR="009A36D5">
        <w:rPr>
          <w:rFonts w:asciiTheme="majorHAnsi" w:hAnsiTheme="majorHAnsi"/>
          <w:u w:val="single"/>
        </w:rPr>
        <w:t xml:space="preserve"> per ogni partecipante)</w:t>
      </w:r>
      <w:r w:rsidRPr="00714BA6">
        <w:rPr>
          <w:rFonts w:asciiTheme="majorHAnsi" w:hAnsiTheme="majorHAnsi"/>
          <w:u w:val="single"/>
        </w:rPr>
        <w:t xml:space="preserve"> corredate dalla didascalia (titolo, anno, tecnica, supporto e dimensioni)</w:t>
      </w:r>
      <w:r w:rsidRPr="00714BA6">
        <w:rPr>
          <w:rFonts w:asciiTheme="majorHAnsi" w:hAnsiTheme="majorHAnsi"/>
        </w:rPr>
        <w:t xml:space="preserve">. </w:t>
      </w:r>
    </w:p>
    <w:p w:rsidR="004724E0" w:rsidRPr="00714BA6" w:rsidRDefault="004724E0" w:rsidP="004724E0">
      <w:pPr>
        <w:spacing w:after="0"/>
        <w:jc w:val="both"/>
        <w:rPr>
          <w:rFonts w:asciiTheme="majorHAnsi" w:hAnsiTheme="majorHAnsi"/>
        </w:rPr>
      </w:pPr>
      <w:r w:rsidRPr="00714BA6">
        <w:rPr>
          <w:rFonts w:asciiTheme="majorHAnsi" w:hAnsiTheme="majorHAnsi"/>
        </w:rPr>
        <w:t xml:space="preserve">Non saranno ammessi i candidati che non abbiano una specifica e documentata preparazione di studio o di apprendimento nel settore artistico. </w:t>
      </w:r>
    </w:p>
    <w:p w:rsidR="004724E0" w:rsidRPr="00714BA6" w:rsidRDefault="004724E0" w:rsidP="004724E0">
      <w:pPr>
        <w:spacing w:after="0"/>
        <w:jc w:val="both"/>
        <w:rPr>
          <w:rFonts w:asciiTheme="majorHAnsi" w:hAnsiTheme="majorHAnsi"/>
        </w:rPr>
      </w:pPr>
      <w:r w:rsidRPr="00714BA6">
        <w:rPr>
          <w:rFonts w:asciiTheme="majorHAnsi" w:hAnsiTheme="majorHAnsi"/>
        </w:rPr>
        <w:t>La parziale o mancata indicazione dei dati richiesti determinerà l’esclusione dalla selezione.</w:t>
      </w:r>
    </w:p>
    <w:p w:rsidR="004724E0" w:rsidRPr="00714BA6" w:rsidRDefault="004724E0" w:rsidP="004724E0">
      <w:pPr>
        <w:spacing w:after="0"/>
        <w:jc w:val="both"/>
        <w:rPr>
          <w:rFonts w:asciiTheme="majorHAnsi" w:hAnsiTheme="majorHAnsi"/>
          <w:b/>
          <w:u w:val="single"/>
        </w:rPr>
      </w:pPr>
      <w:r w:rsidRPr="00714BA6">
        <w:rPr>
          <w:rFonts w:asciiTheme="majorHAnsi" w:hAnsiTheme="majorHAnsi"/>
          <w:b/>
          <w:u w:val="single"/>
        </w:rPr>
        <w:t xml:space="preserve">La partecipazione </w:t>
      </w:r>
      <w:r w:rsidR="00985C21">
        <w:rPr>
          <w:rFonts w:asciiTheme="majorHAnsi" w:hAnsiTheme="majorHAnsi"/>
          <w:b/>
          <w:u w:val="single"/>
        </w:rPr>
        <w:t xml:space="preserve">al Concorso EsponiMi </w:t>
      </w:r>
      <w:r w:rsidRPr="00714BA6">
        <w:rPr>
          <w:rFonts w:asciiTheme="majorHAnsi" w:hAnsiTheme="majorHAnsi"/>
          <w:b/>
          <w:u w:val="single"/>
        </w:rPr>
        <w:t>è gratuita.</w:t>
      </w:r>
    </w:p>
    <w:p w:rsidR="004724E0" w:rsidRPr="00714BA6" w:rsidRDefault="004724E0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</w:p>
    <w:p w:rsidR="004724E0" w:rsidRPr="00812819" w:rsidRDefault="004724E0" w:rsidP="004724E0">
      <w:pPr>
        <w:spacing w:after="0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 w:rsidRPr="00812819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Caratteristica delle opere</w:t>
      </w: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7545CA">
        <w:rPr>
          <w:rFonts w:asciiTheme="majorHAnsi" w:eastAsia="Times New Roman" w:hAnsiTheme="majorHAnsi" w:cstheme="majorHAnsi"/>
          <w:szCs w:val="24"/>
          <w:lang w:eastAsia="en-GB"/>
        </w:rPr>
        <w:t xml:space="preserve">Il concorso è indirizzato esclusivamente alle opere realizzate secondo </w:t>
      </w:r>
      <w:r w:rsidRPr="005C359C">
        <w:rPr>
          <w:rFonts w:asciiTheme="majorHAnsi" w:eastAsia="Times New Roman" w:hAnsiTheme="majorHAnsi" w:cstheme="majorHAnsi"/>
          <w:szCs w:val="24"/>
          <w:u w:val="single"/>
          <w:lang w:eastAsia="en-GB"/>
        </w:rPr>
        <w:t>tecniche pittoriche e supporti tradizionali</w:t>
      </w:r>
      <w:r w:rsidRPr="007545CA">
        <w:rPr>
          <w:rFonts w:asciiTheme="majorHAnsi" w:eastAsia="Times New Roman" w:hAnsiTheme="majorHAnsi" w:cstheme="majorHAnsi"/>
          <w:szCs w:val="24"/>
          <w:lang w:eastAsia="en-GB"/>
        </w:rPr>
        <w:t xml:space="preserve">, </w:t>
      </w:r>
      <w:r>
        <w:rPr>
          <w:rFonts w:asciiTheme="majorHAnsi" w:eastAsia="Times New Roman" w:hAnsiTheme="majorHAnsi" w:cstheme="majorHAnsi"/>
          <w:szCs w:val="24"/>
          <w:lang w:eastAsia="en-GB"/>
        </w:rPr>
        <w:t>(</w:t>
      </w:r>
      <w:r w:rsidRPr="00B657E4">
        <w:rPr>
          <w:rFonts w:asciiTheme="majorHAnsi" w:eastAsia="Times New Roman" w:hAnsiTheme="majorHAnsi" w:cstheme="majorHAnsi"/>
          <w:szCs w:val="24"/>
          <w:u w:val="single"/>
          <w:lang w:eastAsia="en-GB"/>
        </w:rPr>
        <w:t>oli, acrilici, tempere, tecniche miste, collage, gouache, acquerelli</w:t>
      </w:r>
      <w:r>
        <w:rPr>
          <w:rFonts w:asciiTheme="majorHAnsi" w:eastAsia="Times New Roman" w:hAnsiTheme="majorHAnsi" w:cstheme="majorHAnsi"/>
          <w:szCs w:val="24"/>
          <w:lang w:eastAsia="en-GB"/>
        </w:rPr>
        <w:t>)</w:t>
      </w:r>
      <w:r w:rsidR="005B6491">
        <w:rPr>
          <w:rFonts w:asciiTheme="majorHAnsi" w:eastAsia="Times New Roman" w:hAnsiTheme="majorHAnsi" w:cstheme="majorHAnsi"/>
          <w:szCs w:val="24"/>
          <w:lang w:eastAsia="en-GB"/>
        </w:rPr>
        <w:t xml:space="preserve"> </w:t>
      </w:r>
      <w:r w:rsidR="00C766DE">
        <w:rPr>
          <w:rFonts w:asciiTheme="majorHAnsi" w:eastAsia="Times New Roman" w:hAnsiTheme="majorHAnsi" w:cstheme="majorHAnsi"/>
          <w:szCs w:val="24"/>
          <w:lang w:eastAsia="en-GB"/>
        </w:rPr>
        <w:t>anche supportati da ricerche dig</w:t>
      </w:r>
      <w:r w:rsidR="005B6491">
        <w:rPr>
          <w:rFonts w:asciiTheme="majorHAnsi" w:eastAsia="Times New Roman" w:hAnsiTheme="majorHAnsi" w:cstheme="majorHAnsi"/>
          <w:szCs w:val="24"/>
          <w:lang w:eastAsia="en-GB"/>
        </w:rPr>
        <w:t>itali,</w:t>
      </w:r>
      <w:r>
        <w:rPr>
          <w:rFonts w:asciiTheme="majorHAnsi" w:eastAsia="Times New Roman" w:hAnsiTheme="majorHAnsi" w:cstheme="majorHAnsi"/>
          <w:szCs w:val="24"/>
          <w:lang w:eastAsia="en-GB"/>
        </w:rPr>
        <w:t xml:space="preserve"> </w:t>
      </w:r>
      <w:r w:rsidRPr="007545CA">
        <w:rPr>
          <w:rFonts w:asciiTheme="majorHAnsi" w:eastAsia="Times New Roman" w:hAnsiTheme="majorHAnsi" w:cstheme="majorHAnsi"/>
          <w:szCs w:val="24"/>
          <w:lang w:eastAsia="en-GB"/>
        </w:rPr>
        <w:t xml:space="preserve">prediligendo stili figurativi e informali che evidenzino </w:t>
      </w:r>
      <w:r w:rsidR="00C766DE">
        <w:rPr>
          <w:rFonts w:asciiTheme="majorHAnsi" w:eastAsia="Times New Roman" w:hAnsiTheme="majorHAnsi" w:cstheme="majorHAnsi"/>
          <w:szCs w:val="24"/>
          <w:lang w:eastAsia="en-GB"/>
        </w:rPr>
        <w:t>uno studio</w:t>
      </w:r>
      <w:r w:rsidRPr="007545CA">
        <w:rPr>
          <w:rFonts w:asciiTheme="majorHAnsi" w:eastAsia="Times New Roman" w:hAnsiTheme="majorHAnsi" w:cstheme="majorHAnsi"/>
          <w:szCs w:val="24"/>
          <w:lang w:eastAsia="en-GB"/>
        </w:rPr>
        <w:t xml:space="preserve"> originale. La dimensione delle opere </w:t>
      </w:r>
      <w:r w:rsidRPr="005C359C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non dovrà essere inferiore a cm. 50x50 </w:t>
      </w:r>
      <w:r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e </w:t>
      </w:r>
      <w:r w:rsidRPr="005C359C">
        <w:rPr>
          <w:rFonts w:asciiTheme="majorHAnsi" w:eastAsia="Times New Roman" w:hAnsiTheme="majorHAnsi" w:cstheme="majorHAnsi"/>
          <w:szCs w:val="24"/>
          <w:u w:val="single"/>
          <w:lang w:eastAsia="en-GB"/>
        </w:rPr>
        <w:t>non superare cm. 100x100</w:t>
      </w:r>
      <w:r>
        <w:rPr>
          <w:rFonts w:asciiTheme="majorHAnsi" w:eastAsia="Times New Roman" w:hAnsiTheme="majorHAnsi" w:cstheme="majorHAnsi"/>
          <w:szCs w:val="24"/>
          <w:u w:val="single"/>
          <w:lang w:eastAsia="en-GB"/>
        </w:rPr>
        <w:t>,</w:t>
      </w:r>
      <w:r w:rsidRPr="005C359C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 esclus</w:t>
      </w:r>
      <w:r w:rsidR="00B657E4">
        <w:rPr>
          <w:rFonts w:asciiTheme="majorHAnsi" w:eastAsia="Times New Roman" w:hAnsiTheme="majorHAnsi" w:cstheme="majorHAnsi"/>
          <w:szCs w:val="24"/>
          <w:u w:val="single"/>
          <w:lang w:eastAsia="en-GB"/>
        </w:rPr>
        <w:t>i</w:t>
      </w:r>
      <w:r w:rsidRPr="005C359C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 cornici</w:t>
      </w:r>
      <w:r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 o listelli</w:t>
      </w:r>
      <w:r>
        <w:rPr>
          <w:rFonts w:asciiTheme="majorHAnsi" w:eastAsia="Times New Roman" w:hAnsiTheme="majorHAnsi" w:cstheme="majorHAnsi"/>
          <w:szCs w:val="24"/>
          <w:lang w:eastAsia="en-GB"/>
        </w:rPr>
        <w:t>. I dipinti non devono essere dotati di vetro</w:t>
      </w:r>
      <w:r w:rsidRPr="007545CA">
        <w:rPr>
          <w:rFonts w:asciiTheme="majorHAnsi" w:eastAsia="Times New Roman" w:hAnsiTheme="majorHAnsi" w:cstheme="majorHAnsi"/>
          <w:szCs w:val="24"/>
          <w:lang w:eastAsia="en-GB"/>
        </w:rPr>
        <w:t xml:space="preserve">. </w:t>
      </w: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>
        <w:rPr>
          <w:rFonts w:asciiTheme="majorHAnsi" w:eastAsia="Times New Roman" w:hAnsiTheme="majorHAnsi" w:cstheme="majorHAnsi"/>
          <w:szCs w:val="24"/>
          <w:lang w:eastAsia="en-GB"/>
        </w:rPr>
        <w:t>Le opere su carta dovranno essere riportate su tela oppure su supporto rigido e resistente.</w:t>
      </w: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>
        <w:rPr>
          <w:rFonts w:asciiTheme="majorHAnsi" w:eastAsia="Times New Roman" w:hAnsiTheme="majorHAnsi" w:cstheme="majorHAnsi"/>
          <w:szCs w:val="24"/>
          <w:lang w:eastAsia="en-GB"/>
        </w:rPr>
        <w:t xml:space="preserve">Le cornici, dove esistenti, dovranno avere il minimo di ingombro </w:t>
      </w:r>
      <w:r w:rsidR="00D7448F">
        <w:rPr>
          <w:rFonts w:asciiTheme="majorHAnsi" w:eastAsia="Times New Roman" w:hAnsiTheme="majorHAnsi" w:cstheme="majorHAnsi"/>
          <w:szCs w:val="24"/>
          <w:lang w:eastAsia="en-GB"/>
        </w:rPr>
        <w:t xml:space="preserve">e di peso </w:t>
      </w:r>
      <w:r>
        <w:rPr>
          <w:rFonts w:asciiTheme="majorHAnsi" w:eastAsia="Times New Roman" w:hAnsiTheme="majorHAnsi" w:cstheme="majorHAnsi"/>
          <w:szCs w:val="24"/>
          <w:lang w:eastAsia="en-GB"/>
        </w:rPr>
        <w:t>possibile.</w:t>
      </w: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</w:p>
    <w:p w:rsidR="004724E0" w:rsidRPr="00812819" w:rsidRDefault="004724E0" w:rsidP="004724E0">
      <w:pPr>
        <w:spacing w:after="0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 w:rsidRPr="00812819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La Giuria</w:t>
      </w: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>
        <w:rPr>
          <w:rFonts w:asciiTheme="majorHAnsi" w:eastAsia="Times New Roman" w:hAnsiTheme="majorHAnsi" w:cstheme="majorHAnsi"/>
          <w:szCs w:val="24"/>
          <w:lang w:eastAsia="en-GB"/>
        </w:rPr>
        <w:t>La Giuria è composta dagli ideatori del premio</w:t>
      </w:r>
      <w:r w:rsidR="003459CC">
        <w:rPr>
          <w:rFonts w:asciiTheme="majorHAnsi" w:eastAsia="Times New Roman" w:hAnsiTheme="majorHAnsi" w:cstheme="majorHAnsi"/>
          <w:szCs w:val="24"/>
          <w:lang w:eastAsia="en-GB"/>
        </w:rPr>
        <w:t xml:space="preserve"> e da operatori del settore</w:t>
      </w:r>
      <w:r>
        <w:rPr>
          <w:rFonts w:asciiTheme="majorHAnsi" w:eastAsia="Times New Roman" w:hAnsiTheme="majorHAnsi" w:cstheme="majorHAnsi"/>
          <w:szCs w:val="24"/>
          <w:lang w:eastAsia="en-GB"/>
        </w:rPr>
        <w:t>:</w:t>
      </w: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812819">
        <w:rPr>
          <w:rFonts w:asciiTheme="majorHAnsi" w:eastAsia="Times New Roman" w:hAnsiTheme="majorHAnsi" w:cstheme="majorHAnsi"/>
          <w:szCs w:val="24"/>
          <w:u w:val="single"/>
          <w:lang w:eastAsia="en-GB"/>
        </w:rPr>
        <w:t>Nicoletta Colombo</w:t>
      </w:r>
      <w:r>
        <w:rPr>
          <w:rFonts w:asciiTheme="majorHAnsi" w:eastAsia="Times New Roman" w:hAnsiTheme="majorHAnsi" w:cstheme="majorHAnsi"/>
          <w:szCs w:val="24"/>
          <w:lang w:eastAsia="en-GB"/>
        </w:rPr>
        <w:t>, RC Milano Villoresi – storica dell’arte</w:t>
      </w: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812819">
        <w:rPr>
          <w:rFonts w:asciiTheme="majorHAnsi" w:eastAsia="Times New Roman" w:hAnsiTheme="majorHAnsi" w:cstheme="majorHAnsi"/>
          <w:szCs w:val="24"/>
          <w:u w:val="single"/>
          <w:lang w:eastAsia="en-GB"/>
        </w:rPr>
        <w:t>Mario Palmieri</w:t>
      </w:r>
      <w:r>
        <w:rPr>
          <w:rFonts w:asciiTheme="majorHAnsi" w:eastAsia="Times New Roman" w:hAnsiTheme="majorHAnsi" w:cstheme="majorHAnsi"/>
          <w:szCs w:val="24"/>
          <w:lang w:eastAsia="en-GB"/>
        </w:rPr>
        <w:t>, RC Rho – organizzatore culturale e gallerista</w:t>
      </w:r>
    </w:p>
    <w:p w:rsidR="00E3094B" w:rsidRDefault="00815716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>
        <w:rPr>
          <w:rFonts w:asciiTheme="majorHAnsi" w:eastAsia="Times New Roman" w:hAnsiTheme="majorHAnsi" w:cstheme="majorHAnsi"/>
          <w:szCs w:val="24"/>
          <w:u w:val="single"/>
          <w:lang w:eastAsia="en-GB"/>
        </w:rPr>
        <w:t>Roberto</w:t>
      </w:r>
      <w:r w:rsidR="00E3094B" w:rsidRPr="00E3094B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 Camera</w:t>
      </w:r>
      <w:r w:rsidR="00EA1812">
        <w:rPr>
          <w:rFonts w:asciiTheme="majorHAnsi" w:eastAsia="Times New Roman" w:hAnsiTheme="majorHAnsi" w:cstheme="majorHAnsi"/>
          <w:szCs w:val="24"/>
          <w:lang w:eastAsia="en-GB"/>
        </w:rPr>
        <w:t>,</w:t>
      </w:r>
      <w:r w:rsidR="00E3094B">
        <w:rPr>
          <w:rFonts w:asciiTheme="majorHAnsi" w:eastAsia="Times New Roman" w:hAnsiTheme="majorHAnsi" w:cstheme="majorHAnsi"/>
          <w:szCs w:val="24"/>
          <w:lang w:eastAsia="en-GB"/>
        </w:rPr>
        <w:t xml:space="preserve"> imprenditore e collezionista- RC Rho</w:t>
      </w:r>
    </w:p>
    <w:p w:rsidR="00E3094B" w:rsidRDefault="00E3094B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3459CC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Serena </w:t>
      </w:r>
      <w:r w:rsidRPr="00B56580">
        <w:rPr>
          <w:rFonts w:asciiTheme="majorHAnsi" w:eastAsia="Times New Roman" w:hAnsiTheme="majorHAnsi" w:cstheme="majorHAnsi"/>
          <w:szCs w:val="24"/>
          <w:u w:val="single"/>
          <w:lang w:eastAsia="en-GB"/>
        </w:rPr>
        <w:t>Redaelli</w:t>
      </w:r>
      <w:r w:rsidRPr="00E3094B">
        <w:rPr>
          <w:rFonts w:asciiTheme="majorHAnsi" w:eastAsia="Times New Roman" w:hAnsiTheme="majorHAnsi" w:cstheme="majorHAnsi"/>
          <w:szCs w:val="24"/>
          <w:lang w:eastAsia="en-GB"/>
        </w:rPr>
        <w:t>, storica dell’arte e ricercatrice</w:t>
      </w:r>
    </w:p>
    <w:p w:rsidR="00E3094B" w:rsidRDefault="00E3094B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 w:rsidRPr="00E3094B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Beatrice </w:t>
      </w:r>
      <w:proofErr w:type="spellStart"/>
      <w:r w:rsidRPr="00E3094B">
        <w:rPr>
          <w:rFonts w:asciiTheme="majorHAnsi" w:eastAsia="Times New Roman" w:hAnsiTheme="majorHAnsi" w:cstheme="majorHAnsi"/>
          <w:szCs w:val="24"/>
          <w:u w:val="single"/>
          <w:lang w:eastAsia="en-GB"/>
        </w:rPr>
        <w:t>Bruzzi</w:t>
      </w:r>
      <w:proofErr w:type="spellEnd"/>
      <w:r w:rsidR="00EA1812">
        <w:rPr>
          <w:rFonts w:asciiTheme="majorHAnsi" w:eastAsia="Times New Roman" w:hAnsiTheme="majorHAnsi" w:cstheme="majorHAnsi"/>
          <w:szCs w:val="24"/>
          <w:lang w:eastAsia="en-GB"/>
        </w:rPr>
        <w:t>,</w:t>
      </w:r>
      <w:r>
        <w:rPr>
          <w:rFonts w:asciiTheme="majorHAnsi" w:eastAsia="Times New Roman" w:hAnsiTheme="majorHAnsi" w:cstheme="majorHAnsi"/>
          <w:szCs w:val="24"/>
          <w:lang w:eastAsia="en-GB"/>
        </w:rPr>
        <w:t xml:space="preserve"> architetto e designer- RC Locri</w:t>
      </w:r>
    </w:p>
    <w:p w:rsidR="00E3094B" w:rsidRPr="009A6DF2" w:rsidRDefault="00E3094B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proofErr w:type="spellStart"/>
      <w:r w:rsidRPr="00E3094B">
        <w:rPr>
          <w:rFonts w:asciiTheme="majorHAnsi" w:eastAsia="Times New Roman" w:hAnsiTheme="majorHAnsi" w:cstheme="majorHAnsi"/>
          <w:szCs w:val="24"/>
          <w:u w:val="single"/>
          <w:lang w:eastAsia="en-GB"/>
        </w:rPr>
        <w:t>L’orMa</w:t>
      </w:r>
      <w:proofErr w:type="spellEnd"/>
      <w:r w:rsidR="00EA1812">
        <w:rPr>
          <w:rFonts w:asciiTheme="majorHAnsi" w:eastAsia="Times New Roman" w:hAnsiTheme="majorHAnsi" w:cstheme="majorHAnsi"/>
          <w:szCs w:val="24"/>
          <w:lang w:eastAsia="en-GB"/>
        </w:rPr>
        <w:t xml:space="preserve"> (Lorenzo Mariani), </w:t>
      </w:r>
      <w:r>
        <w:rPr>
          <w:rFonts w:asciiTheme="majorHAnsi" w:eastAsia="Times New Roman" w:hAnsiTheme="majorHAnsi" w:cstheme="majorHAnsi"/>
          <w:szCs w:val="24"/>
          <w:lang w:eastAsia="en-GB"/>
        </w:rPr>
        <w:t>artista</w:t>
      </w: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</w:p>
    <w:p w:rsidR="004724E0" w:rsidRDefault="009A36D5" w:rsidP="004724E0">
      <w:pPr>
        <w:spacing w:after="0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Selezione e assegnazione ai vincitori</w:t>
      </w:r>
      <w:r w:rsidR="004724E0" w:rsidRPr="00812819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 xml:space="preserve"> </w:t>
      </w:r>
      <w:r w:rsidR="004724E0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 xml:space="preserve">di </w:t>
      </w:r>
      <w:r w:rsidR="004724E0" w:rsidRPr="00812819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EsponiMI</w:t>
      </w:r>
      <w:r w:rsidR="00914542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 xml:space="preserve"> </w:t>
      </w:r>
    </w:p>
    <w:p w:rsidR="00914542" w:rsidRDefault="00914542" w:rsidP="00914542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>
        <w:rPr>
          <w:rFonts w:asciiTheme="majorHAnsi" w:eastAsia="Times New Roman" w:hAnsiTheme="majorHAnsi" w:cstheme="majorHAnsi"/>
          <w:szCs w:val="24"/>
          <w:lang w:eastAsia="en-GB"/>
        </w:rPr>
        <w:t>La selezione</w:t>
      </w:r>
      <w:r w:rsidR="0066795E">
        <w:rPr>
          <w:rFonts w:asciiTheme="majorHAnsi" w:eastAsia="Times New Roman" w:hAnsiTheme="majorHAnsi" w:cstheme="majorHAnsi"/>
          <w:szCs w:val="24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zCs w:val="24"/>
          <w:lang w:eastAsia="en-GB"/>
        </w:rPr>
        <w:t>avverrà esclusivamente attraverso gli strumenti telematici sulla base dell’esame dei materiali fotografici pervenuti.</w:t>
      </w:r>
    </w:p>
    <w:p w:rsidR="00914542" w:rsidRDefault="00914542" w:rsidP="00914542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  <w:r>
        <w:rPr>
          <w:rFonts w:asciiTheme="majorHAnsi" w:eastAsia="Times New Roman" w:hAnsiTheme="majorHAnsi" w:cstheme="majorHAnsi"/>
          <w:szCs w:val="24"/>
          <w:lang w:eastAsia="en-GB"/>
        </w:rPr>
        <w:t xml:space="preserve">Tra le candidature ricevute, la Giuria, </w:t>
      </w:r>
      <w:r w:rsidR="00D57A2B">
        <w:rPr>
          <w:rFonts w:asciiTheme="majorHAnsi" w:eastAsia="Times New Roman" w:hAnsiTheme="majorHAnsi" w:cstheme="majorHAnsi"/>
          <w:szCs w:val="24"/>
          <w:lang w:eastAsia="en-GB"/>
        </w:rPr>
        <w:t>a</w:t>
      </w:r>
      <w:r>
        <w:rPr>
          <w:rFonts w:asciiTheme="majorHAnsi" w:eastAsia="Times New Roman" w:hAnsiTheme="majorHAnsi" w:cstheme="majorHAnsi"/>
          <w:szCs w:val="24"/>
          <w:lang w:eastAsia="en-GB"/>
        </w:rPr>
        <w:t xml:space="preserve"> suo insindacabile giudizio, selezionerà </w:t>
      </w:r>
      <w:r w:rsidR="000D76B2">
        <w:rPr>
          <w:rFonts w:asciiTheme="majorHAnsi" w:eastAsia="Times New Roman" w:hAnsiTheme="majorHAnsi" w:cstheme="majorHAnsi"/>
          <w:szCs w:val="24"/>
          <w:u w:val="single"/>
          <w:lang w:eastAsia="en-GB"/>
        </w:rPr>
        <w:t>8</w:t>
      </w:r>
      <w:r w:rsidRPr="00320229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 artisti</w:t>
      </w:r>
      <w:r>
        <w:rPr>
          <w:rFonts w:asciiTheme="majorHAnsi" w:eastAsia="Times New Roman" w:hAnsiTheme="majorHAnsi" w:cstheme="majorHAnsi"/>
          <w:szCs w:val="24"/>
          <w:lang w:eastAsia="en-GB"/>
        </w:rPr>
        <w:t xml:space="preserve"> che saranno ammessi al giudizio finale. </w:t>
      </w:r>
    </w:p>
    <w:p w:rsidR="00914542" w:rsidRPr="001514D7" w:rsidRDefault="00914542" w:rsidP="00914542">
      <w:pPr>
        <w:spacing w:after="0"/>
        <w:jc w:val="both"/>
        <w:rPr>
          <w:rFonts w:asciiTheme="majorHAnsi" w:eastAsia="Times New Roman" w:hAnsiTheme="majorHAnsi" w:cstheme="majorHAnsi"/>
          <w:lang w:eastAsia="en-GB"/>
        </w:rPr>
      </w:pPr>
      <w:r w:rsidRPr="001514D7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La Giuria comunicherà </w:t>
      </w:r>
      <w:r w:rsidR="00985C21" w:rsidRPr="001514D7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il </w:t>
      </w:r>
      <w:r w:rsidR="00C958D7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13 </w:t>
      </w:r>
      <w:r w:rsidR="00E3094B">
        <w:rPr>
          <w:rFonts w:asciiTheme="majorHAnsi" w:eastAsia="Times New Roman" w:hAnsiTheme="majorHAnsi" w:cstheme="majorHAnsi"/>
          <w:szCs w:val="24"/>
          <w:u w:val="single"/>
          <w:lang w:eastAsia="en-GB"/>
        </w:rPr>
        <w:t>maggio 2024</w:t>
      </w:r>
      <w:r w:rsidR="00985C21" w:rsidRPr="003459CC">
        <w:rPr>
          <w:rFonts w:asciiTheme="majorHAnsi" w:eastAsia="Times New Roman" w:hAnsiTheme="majorHAnsi" w:cstheme="majorHAnsi"/>
          <w:szCs w:val="24"/>
          <w:lang w:eastAsia="en-GB"/>
        </w:rPr>
        <w:t xml:space="preserve"> </w:t>
      </w:r>
      <w:r w:rsidRPr="003459CC">
        <w:rPr>
          <w:rFonts w:asciiTheme="majorHAnsi" w:eastAsia="Times New Roman" w:hAnsiTheme="majorHAnsi" w:cstheme="majorHAnsi"/>
          <w:szCs w:val="24"/>
          <w:u w:val="single"/>
          <w:lang w:eastAsia="en-GB"/>
        </w:rPr>
        <w:t>i n</w:t>
      </w:r>
      <w:r w:rsidRPr="001514D7">
        <w:rPr>
          <w:rFonts w:asciiTheme="majorHAnsi" w:eastAsia="Times New Roman" w:hAnsiTheme="majorHAnsi" w:cstheme="majorHAnsi"/>
          <w:szCs w:val="24"/>
          <w:u w:val="single"/>
          <w:lang w:eastAsia="en-GB"/>
        </w:rPr>
        <w:t>ominativi del primo</w:t>
      </w:r>
      <w:r w:rsidR="000D76B2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, </w:t>
      </w:r>
      <w:r w:rsidRPr="001514D7">
        <w:rPr>
          <w:rFonts w:asciiTheme="majorHAnsi" w:eastAsia="Times New Roman" w:hAnsiTheme="majorHAnsi" w:cstheme="majorHAnsi"/>
          <w:szCs w:val="24"/>
          <w:u w:val="single"/>
          <w:lang w:eastAsia="en-GB"/>
        </w:rPr>
        <w:t>del secondo classificato</w:t>
      </w:r>
      <w:r w:rsidR="000D76B2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 e del terzo classificato</w:t>
      </w:r>
      <w:r w:rsidR="00985C21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, scelti tra </w:t>
      </w:r>
      <w:r w:rsidR="000D76B2">
        <w:rPr>
          <w:rFonts w:asciiTheme="majorHAnsi" w:eastAsia="Times New Roman" w:hAnsiTheme="majorHAnsi" w:cstheme="majorHAnsi"/>
          <w:szCs w:val="24"/>
          <w:u w:val="single"/>
          <w:lang w:eastAsia="en-GB"/>
        </w:rPr>
        <w:t>gli 8</w:t>
      </w:r>
      <w:r w:rsidR="00985C21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 finalisti.</w:t>
      </w:r>
      <w:r w:rsidRPr="001514D7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zCs w:val="24"/>
          <w:lang w:eastAsia="en-GB"/>
        </w:rPr>
        <w:t>La premiazione a</w:t>
      </w:r>
      <w:r w:rsidR="00EC21E5">
        <w:rPr>
          <w:rFonts w:asciiTheme="majorHAnsi" w:eastAsia="Times New Roman" w:hAnsiTheme="majorHAnsi" w:cstheme="majorHAnsi"/>
          <w:szCs w:val="24"/>
          <w:lang w:eastAsia="en-GB"/>
        </w:rPr>
        <w:t>vverrà nel corso di una serata c</w:t>
      </w:r>
      <w:r>
        <w:rPr>
          <w:rFonts w:asciiTheme="majorHAnsi" w:eastAsia="Times New Roman" w:hAnsiTheme="majorHAnsi" w:cstheme="majorHAnsi"/>
          <w:szCs w:val="24"/>
          <w:lang w:eastAsia="en-GB"/>
        </w:rPr>
        <w:t>onviviale I</w:t>
      </w:r>
      <w:r w:rsidR="0066795E">
        <w:rPr>
          <w:rFonts w:asciiTheme="majorHAnsi" w:eastAsia="Times New Roman" w:hAnsiTheme="majorHAnsi" w:cstheme="majorHAnsi"/>
          <w:szCs w:val="24"/>
          <w:lang w:eastAsia="en-GB"/>
        </w:rPr>
        <w:t xml:space="preserve">nterclub, che si terrà </w:t>
      </w:r>
      <w:r w:rsidR="00C958D7">
        <w:rPr>
          <w:rFonts w:asciiTheme="majorHAnsi" w:eastAsia="Times New Roman" w:hAnsiTheme="majorHAnsi" w:cstheme="majorHAnsi"/>
          <w:szCs w:val="24"/>
          <w:lang w:eastAsia="en-GB"/>
        </w:rPr>
        <w:t xml:space="preserve">il </w:t>
      </w:r>
      <w:r w:rsidR="00C958D7" w:rsidRPr="00EC21E5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23 maggio 2024 </w:t>
      </w:r>
      <w:r w:rsidR="0066795E" w:rsidRPr="00EC21E5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a Milano, </w:t>
      </w:r>
      <w:r w:rsidR="00E3094B" w:rsidRPr="00EC21E5">
        <w:rPr>
          <w:rFonts w:asciiTheme="majorHAnsi" w:eastAsia="Times New Roman" w:hAnsiTheme="majorHAnsi" w:cstheme="majorHAnsi"/>
          <w:szCs w:val="24"/>
          <w:u w:val="single"/>
          <w:lang w:eastAsia="en-GB"/>
        </w:rPr>
        <w:t xml:space="preserve">nella sede </w:t>
      </w:r>
      <w:r w:rsidR="00C958D7" w:rsidRPr="00EC21E5">
        <w:rPr>
          <w:rFonts w:asciiTheme="majorHAnsi" w:eastAsia="Times New Roman" w:hAnsiTheme="majorHAnsi" w:cstheme="majorHAnsi"/>
          <w:szCs w:val="24"/>
          <w:u w:val="single"/>
          <w:lang w:eastAsia="en-GB"/>
        </w:rPr>
        <w:t>di NH hotel di Largo Augusto</w:t>
      </w:r>
      <w:r w:rsidR="00C958D7">
        <w:rPr>
          <w:rFonts w:asciiTheme="majorHAnsi" w:eastAsia="Times New Roman" w:hAnsiTheme="majorHAnsi" w:cstheme="majorHAnsi"/>
          <w:szCs w:val="24"/>
          <w:lang w:eastAsia="en-GB"/>
        </w:rPr>
        <w:t xml:space="preserve">. </w:t>
      </w:r>
      <w:r w:rsidR="00C958D7" w:rsidRPr="00C958D7">
        <w:rPr>
          <w:rFonts w:asciiTheme="majorHAnsi" w:eastAsia="Times New Roman" w:hAnsiTheme="majorHAnsi" w:cstheme="majorHAnsi"/>
          <w:szCs w:val="24"/>
          <w:u w:val="single"/>
          <w:lang w:eastAsia="en-GB"/>
        </w:rPr>
        <w:t>Durante la</w:t>
      </w:r>
      <w:r>
        <w:rPr>
          <w:rFonts w:asciiTheme="majorHAnsi" w:eastAsia="Times New Roman" w:hAnsiTheme="majorHAnsi" w:cstheme="majorHAnsi"/>
          <w:u w:val="single"/>
          <w:lang w:eastAsia="en-GB"/>
        </w:rPr>
        <w:t xml:space="preserve"> serata di premiazione e solo per quella serata, verranno esposte in sala le opere de</w:t>
      </w:r>
      <w:r w:rsidR="00D57A2B">
        <w:rPr>
          <w:rFonts w:asciiTheme="majorHAnsi" w:eastAsia="Times New Roman" w:hAnsiTheme="majorHAnsi" w:cstheme="majorHAnsi"/>
          <w:u w:val="single"/>
          <w:lang w:eastAsia="en-GB"/>
        </w:rPr>
        <w:t>gli otto</w:t>
      </w:r>
      <w:r>
        <w:rPr>
          <w:rFonts w:asciiTheme="majorHAnsi" w:eastAsia="Times New Roman" w:hAnsiTheme="majorHAnsi" w:cstheme="majorHAnsi"/>
          <w:u w:val="single"/>
          <w:lang w:eastAsia="en-GB"/>
        </w:rPr>
        <w:t xml:space="preserve"> finalisti.</w:t>
      </w:r>
      <w:r>
        <w:rPr>
          <w:rFonts w:asciiTheme="majorHAnsi" w:eastAsia="Times New Roman" w:hAnsiTheme="majorHAnsi" w:cstheme="majorHAnsi"/>
          <w:lang w:eastAsia="en-GB"/>
        </w:rPr>
        <w:t xml:space="preserve"> Il trasporto</w:t>
      </w:r>
      <w:r w:rsidR="00985C21">
        <w:rPr>
          <w:rFonts w:asciiTheme="majorHAnsi" w:eastAsia="Times New Roman" w:hAnsiTheme="majorHAnsi" w:cstheme="majorHAnsi"/>
          <w:lang w:eastAsia="en-GB"/>
        </w:rPr>
        <w:t xml:space="preserve"> A/R</w:t>
      </w:r>
      <w:r>
        <w:rPr>
          <w:rFonts w:asciiTheme="majorHAnsi" w:eastAsia="Times New Roman" w:hAnsiTheme="majorHAnsi" w:cstheme="majorHAnsi"/>
          <w:lang w:eastAsia="en-GB"/>
        </w:rPr>
        <w:t xml:space="preserve"> di detti lavori sarà a carico e su responsabilità esclusiva degli autori delle opere.</w:t>
      </w: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szCs w:val="24"/>
          <w:lang w:eastAsia="en-GB"/>
        </w:rPr>
      </w:pPr>
    </w:p>
    <w:p w:rsidR="004724E0" w:rsidRDefault="00E065DC" w:rsidP="004724E0">
      <w:pPr>
        <w:spacing w:after="0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Vincitori</w:t>
      </w:r>
      <w:r w:rsidR="004724E0"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 xml:space="preserve"> del Concorso </w:t>
      </w: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e assegnazioni</w:t>
      </w:r>
    </w:p>
    <w:p w:rsidR="00692E63" w:rsidRDefault="004724E0" w:rsidP="004724E0">
      <w:pPr>
        <w:spacing w:after="0"/>
        <w:jc w:val="both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Al vincitore del </w:t>
      </w:r>
      <w:r w:rsidR="00982ECE">
        <w:rPr>
          <w:rFonts w:asciiTheme="majorHAnsi" w:eastAsia="Times New Roman" w:hAnsiTheme="majorHAnsi" w:cstheme="majorHAnsi"/>
          <w:lang w:eastAsia="en-GB"/>
        </w:rPr>
        <w:t>primo premio</w:t>
      </w:r>
      <w:r>
        <w:rPr>
          <w:rFonts w:asciiTheme="majorHAnsi" w:eastAsia="Times New Roman" w:hAnsiTheme="majorHAnsi" w:cstheme="majorHAnsi"/>
          <w:lang w:eastAsia="en-GB"/>
        </w:rPr>
        <w:t xml:space="preserve"> spetterà l’assegnazione di </w:t>
      </w:r>
      <w:r>
        <w:rPr>
          <w:rFonts w:asciiTheme="majorHAnsi" w:eastAsia="Times New Roman" w:hAnsiTheme="majorHAnsi" w:cstheme="majorHAnsi"/>
          <w:u w:val="single"/>
          <w:lang w:eastAsia="en-GB"/>
        </w:rPr>
        <w:t>€ 5</w:t>
      </w:r>
      <w:r w:rsidRPr="002B346D">
        <w:rPr>
          <w:rFonts w:asciiTheme="majorHAnsi" w:eastAsia="Times New Roman" w:hAnsiTheme="majorHAnsi" w:cstheme="majorHAnsi"/>
          <w:u w:val="single"/>
          <w:lang w:eastAsia="en-GB"/>
        </w:rPr>
        <w:t>.</w:t>
      </w:r>
      <w:r>
        <w:rPr>
          <w:rFonts w:asciiTheme="majorHAnsi" w:eastAsia="Times New Roman" w:hAnsiTheme="majorHAnsi" w:cstheme="majorHAnsi"/>
          <w:u w:val="single"/>
          <w:lang w:eastAsia="en-GB"/>
        </w:rPr>
        <w:t>0</w:t>
      </w:r>
      <w:r w:rsidRPr="002B346D">
        <w:rPr>
          <w:rFonts w:asciiTheme="majorHAnsi" w:eastAsia="Times New Roman" w:hAnsiTheme="majorHAnsi" w:cstheme="majorHAnsi"/>
          <w:u w:val="single"/>
          <w:lang w:eastAsia="en-GB"/>
        </w:rPr>
        <w:t>00,00</w:t>
      </w:r>
      <w:r w:rsidR="00692E63">
        <w:rPr>
          <w:rFonts w:asciiTheme="majorHAnsi" w:eastAsia="Times New Roman" w:hAnsiTheme="majorHAnsi" w:cstheme="majorHAnsi"/>
          <w:lang w:eastAsia="en-GB"/>
        </w:rPr>
        <w:t xml:space="preserve">. Al secondo classificato verrà </w:t>
      </w:r>
      <w:r w:rsidR="00982ECE">
        <w:rPr>
          <w:rFonts w:asciiTheme="majorHAnsi" w:eastAsia="Times New Roman" w:hAnsiTheme="majorHAnsi" w:cstheme="majorHAnsi"/>
          <w:lang w:eastAsia="en-GB"/>
        </w:rPr>
        <w:t xml:space="preserve">attribuito </w:t>
      </w:r>
      <w:r w:rsidR="00692E63">
        <w:rPr>
          <w:rFonts w:asciiTheme="majorHAnsi" w:eastAsia="Times New Roman" w:hAnsiTheme="majorHAnsi" w:cstheme="majorHAnsi"/>
          <w:lang w:eastAsia="en-GB"/>
        </w:rPr>
        <w:t xml:space="preserve">il secondo premio di </w:t>
      </w:r>
      <w:r w:rsidR="00692E63" w:rsidRPr="00982ECE">
        <w:rPr>
          <w:rFonts w:asciiTheme="majorHAnsi" w:eastAsia="Times New Roman" w:hAnsiTheme="majorHAnsi" w:cstheme="majorHAnsi"/>
          <w:u w:val="single"/>
          <w:lang w:eastAsia="en-GB"/>
        </w:rPr>
        <w:t>€ 1.000,00</w:t>
      </w:r>
      <w:r w:rsidR="00692E63">
        <w:rPr>
          <w:rFonts w:asciiTheme="majorHAnsi" w:eastAsia="Times New Roman" w:hAnsiTheme="majorHAnsi" w:cstheme="majorHAnsi"/>
          <w:lang w:eastAsia="en-GB"/>
        </w:rPr>
        <w:t xml:space="preserve">. </w:t>
      </w:r>
      <w:r w:rsidR="000D76B2">
        <w:rPr>
          <w:rFonts w:asciiTheme="majorHAnsi" w:eastAsia="Times New Roman" w:hAnsiTheme="majorHAnsi" w:cstheme="majorHAnsi"/>
          <w:lang w:eastAsia="en-GB"/>
        </w:rPr>
        <w:t xml:space="preserve">Al terzo classificato verrà </w:t>
      </w:r>
      <w:r w:rsidR="00EC21E5">
        <w:rPr>
          <w:rFonts w:asciiTheme="majorHAnsi" w:eastAsia="Times New Roman" w:hAnsiTheme="majorHAnsi" w:cstheme="majorHAnsi"/>
          <w:lang w:eastAsia="en-GB"/>
        </w:rPr>
        <w:t>consegnata</w:t>
      </w:r>
      <w:r w:rsidR="000D76B2">
        <w:rPr>
          <w:rFonts w:asciiTheme="majorHAnsi" w:eastAsia="Times New Roman" w:hAnsiTheme="majorHAnsi" w:cstheme="majorHAnsi"/>
          <w:lang w:eastAsia="en-GB"/>
        </w:rPr>
        <w:t xml:space="preserve"> una targa di riconoscimento e un omaggio</w:t>
      </w:r>
      <w:r w:rsidR="00C958D7">
        <w:rPr>
          <w:rFonts w:asciiTheme="majorHAnsi" w:eastAsia="Times New Roman" w:hAnsiTheme="majorHAnsi" w:cstheme="majorHAnsi"/>
          <w:lang w:eastAsia="en-GB"/>
        </w:rPr>
        <w:t xml:space="preserve"> artistico</w:t>
      </w:r>
      <w:r w:rsidR="000D76B2">
        <w:rPr>
          <w:rFonts w:asciiTheme="majorHAnsi" w:eastAsia="Times New Roman" w:hAnsiTheme="majorHAnsi" w:cstheme="majorHAnsi"/>
          <w:lang w:eastAsia="en-GB"/>
        </w:rPr>
        <w:t xml:space="preserve">, </w:t>
      </w:r>
      <w:r w:rsidR="002B6CF2">
        <w:rPr>
          <w:rFonts w:asciiTheme="majorHAnsi" w:eastAsia="Times New Roman" w:hAnsiTheme="majorHAnsi" w:cstheme="majorHAnsi"/>
          <w:lang w:eastAsia="en-GB"/>
        </w:rPr>
        <w:t xml:space="preserve">mentre </w:t>
      </w:r>
      <w:r w:rsidR="000D76B2">
        <w:rPr>
          <w:rFonts w:asciiTheme="majorHAnsi" w:eastAsia="Times New Roman" w:hAnsiTheme="majorHAnsi" w:cstheme="majorHAnsi"/>
          <w:lang w:eastAsia="en-GB"/>
        </w:rPr>
        <w:t xml:space="preserve">ai restanti </w:t>
      </w:r>
      <w:r w:rsidR="009A36D5">
        <w:rPr>
          <w:rFonts w:asciiTheme="majorHAnsi" w:eastAsia="Times New Roman" w:hAnsiTheme="majorHAnsi" w:cstheme="majorHAnsi"/>
          <w:lang w:eastAsia="en-GB"/>
        </w:rPr>
        <w:t xml:space="preserve">finalisti sarà consegnato un attestato meritorio. </w:t>
      </w:r>
      <w:r w:rsidR="00692E63">
        <w:rPr>
          <w:rFonts w:asciiTheme="majorHAnsi" w:eastAsia="Times New Roman" w:hAnsiTheme="majorHAnsi" w:cstheme="majorHAnsi"/>
          <w:lang w:eastAsia="en-GB"/>
        </w:rPr>
        <w:t>I premi saranno consegnati</w:t>
      </w:r>
      <w:r>
        <w:rPr>
          <w:rFonts w:asciiTheme="majorHAnsi" w:eastAsia="Times New Roman" w:hAnsiTheme="majorHAnsi" w:cstheme="majorHAnsi"/>
          <w:lang w:eastAsia="en-GB"/>
        </w:rPr>
        <w:t xml:space="preserve"> in occasione della serata conviviale di premiazione</w:t>
      </w:r>
      <w:r w:rsidR="00692E63">
        <w:rPr>
          <w:rFonts w:asciiTheme="majorHAnsi" w:eastAsia="Times New Roman" w:hAnsiTheme="majorHAnsi" w:cstheme="majorHAnsi"/>
          <w:lang w:eastAsia="en-GB"/>
        </w:rPr>
        <w:t xml:space="preserve">, </w:t>
      </w:r>
      <w:r w:rsidR="00985C21">
        <w:rPr>
          <w:rFonts w:asciiTheme="majorHAnsi" w:eastAsia="Times New Roman" w:hAnsiTheme="majorHAnsi" w:cstheme="majorHAnsi"/>
          <w:lang w:eastAsia="en-GB"/>
        </w:rPr>
        <w:t>come sopra</w:t>
      </w:r>
      <w:r w:rsidR="00E065DC" w:rsidRPr="00E065DC">
        <w:rPr>
          <w:rFonts w:asciiTheme="majorHAnsi" w:eastAsia="Times New Roman" w:hAnsiTheme="majorHAnsi" w:cstheme="majorHAnsi"/>
          <w:lang w:eastAsia="en-GB"/>
        </w:rPr>
        <w:t xml:space="preserve"> </w:t>
      </w:r>
      <w:r w:rsidR="00E065DC">
        <w:rPr>
          <w:rFonts w:asciiTheme="majorHAnsi" w:eastAsia="Times New Roman" w:hAnsiTheme="majorHAnsi" w:cstheme="majorHAnsi"/>
          <w:lang w:eastAsia="en-GB"/>
        </w:rPr>
        <w:t>segnalato</w:t>
      </w:r>
      <w:r w:rsidR="00985C21">
        <w:rPr>
          <w:rFonts w:asciiTheme="majorHAnsi" w:eastAsia="Times New Roman" w:hAnsiTheme="majorHAnsi" w:cstheme="majorHAnsi"/>
          <w:lang w:eastAsia="en-GB"/>
        </w:rPr>
        <w:t>.</w:t>
      </w:r>
    </w:p>
    <w:p w:rsidR="004724E0" w:rsidRDefault="000D76B2" w:rsidP="004724E0">
      <w:pPr>
        <w:spacing w:after="0"/>
        <w:jc w:val="both"/>
        <w:rPr>
          <w:rFonts w:asciiTheme="majorHAnsi" w:eastAsia="Times New Roman" w:hAnsiTheme="majorHAnsi" w:cstheme="majorHAnsi"/>
          <w:u w:val="single"/>
          <w:lang w:eastAsia="en-GB"/>
        </w:rPr>
      </w:pPr>
      <w:r>
        <w:rPr>
          <w:rFonts w:asciiTheme="majorHAnsi" w:eastAsia="Times New Roman" w:hAnsiTheme="majorHAnsi" w:cstheme="majorHAnsi"/>
          <w:u w:val="single"/>
          <w:lang w:eastAsia="en-GB"/>
        </w:rPr>
        <w:t>L’opera del vincitore del primo premio entrerà</w:t>
      </w:r>
      <w:r w:rsidR="004724E0" w:rsidRPr="006C1D5A">
        <w:rPr>
          <w:rFonts w:asciiTheme="majorHAnsi" w:eastAsia="Times New Roman" w:hAnsiTheme="majorHAnsi" w:cstheme="majorHAnsi"/>
          <w:u w:val="single"/>
          <w:lang w:eastAsia="en-GB"/>
        </w:rPr>
        <w:t xml:space="preserve"> di proprietà </w:t>
      </w:r>
      <w:r>
        <w:rPr>
          <w:rFonts w:asciiTheme="majorHAnsi" w:eastAsia="Times New Roman" w:hAnsiTheme="majorHAnsi" w:cstheme="majorHAnsi"/>
          <w:u w:val="single"/>
          <w:lang w:eastAsia="en-GB"/>
        </w:rPr>
        <w:t>di uno dei tre club organizzatori</w:t>
      </w:r>
      <w:r w:rsidR="004724E0" w:rsidRPr="006C1D5A">
        <w:rPr>
          <w:rFonts w:asciiTheme="majorHAnsi" w:eastAsia="Times New Roman" w:hAnsiTheme="majorHAnsi" w:cstheme="majorHAnsi"/>
          <w:u w:val="single"/>
          <w:lang w:eastAsia="en-GB"/>
        </w:rPr>
        <w:t xml:space="preserve">, che </w:t>
      </w:r>
      <w:r>
        <w:rPr>
          <w:rFonts w:asciiTheme="majorHAnsi" w:eastAsia="Times New Roman" w:hAnsiTheme="majorHAnsi" w:cstheme="majorHAnsi"/>
          <w:u w:val="single"/>
          <w:lang w:eastAsia="en-GB"/>
        </w:rPr>
        <w:t>la</w:t>
      </w:r>
      <w:r w:rsidR="004724E0" w:rsidRPr="006C1D5A">
        <w:rPr>
          <w:rFonts w:asciiTheme="majorHAnsi" w:eastAsia="Times New Roman" w:hAnsiTheme="majorHAnsi" w:cstheme="majorHAnsi"/>
          <w:u w:val="single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u w:val="single"/>
          <w:lang w:eastAsia="en-GB"/>
        </w:rPr>
        <w:t xml:space="preserve">assegnerà a titolo di donazione </w:t>
      </w:r>
      <w:r w:rsidR="004724E0" w:rsidRPr="006C1D5A">
        <w:rPr>
          <w:rFonts w:asciiTheme="majorHAnsi" w:eastAsia="Times New Roman" w:hAnsiTheme="majorHAnsi" w:cstheme="majorHAnsi"/>
          <w:u w:val="single"/>
          <w:lang w:eastAsia="en-GB"/>
        </w:rPr>
        <w:t xml:space="preserve">a </w:t>
      </w:r>
      <w:r>
        <w:rPr>
          <w:rFonts w:asciiTheme="majorHAnsi" w:eastAsia="Times New Roman" w:hAnsiTheme="majorHAnsi" w:cstheme="majorHAnsi"/>
          <w:u w:val="single"/>
          <w:lang w:eastAsia="en-GB"/>
        </w:rPr>
        <w:t>ente o istituzione che sarà definita dal club stesso</w:t>
      </w:r>
      <w:r w:rsidR="004724E0" w:rsidRPr="006C1D5A">
        <w:rPr>
          <w:rFonts w:asciiTheme="majorHAnsi" w:eastAsia="Times New Roman" w:hAnsiTheme="majorHAnsi" w:cstheme="majorHAnsi"/>
          <w:u w:val="single"/>
          <w:lang w:eastAsia="en-GB"/>
        </w:rPr>
        <w:t>.</w:t>
      </w:r>
    </w:p>
    <w:p w:rsidR="00914542" w:rsidRDefault="00914542" w:rsidP="004724E0">
      <w:pPr>
        <w:spacing w:after="0"/>
        <w:jc w:val="both"/>
        <w:rPr>
          <w:rFonts w:asciiTheme="majorHAnsi" w:eastAsia="Times New Roman" w:hAnsiTheme="majorHAnsi" w:cstheme="majorHAnsi"/>
          <w:u w:val="single"/>
          <w:lang w:eastAsia="en-GB"/>
        </w:rPr>
      </w:pP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Accettazione</w:t>
      </w:r>
    </w:p>
    <w:p w:rsidR="004724E0" w:rsidRPr="006C1D5A" w:rsidRDefault="004724E0" w:rsidP="004724E0">
      <w:pPr>
        <w:spacing w:after="0"/>
        <w:jc w:val="both"/>
        <w:rPr>
          <w:rFonts w:asciiTheme="majorHAnsi" w:eastAsia="Times New Roman" w:hAnsiTheme="majorHAnsi" w:cstheme="majorHAnsi"/>
          <w:u w:val="single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L’iscrizione al Concorso comporta la </w:t>
      </w:r>
      <w:r w:rsidRPr="006C1D5A">
        <w:rPr>
          <w:rFonts w:asciiTheme="majorHAnsi" w:eastAsia="Times New Roman" w:hAnsiTheme="majorHAnsi" w:cstheme="majorHAnsi"/>
          <w:u w:val="single"/>
          <w:lang w:eastAsia="en-GB"/>
        </w:rPr>
        <w:t>piena accettazione dei parametri sopra indicati e del giudizio insindacabile della Giuria.</w:t>
      </w: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I partecipanti concedono all’organizzazione i </w:t>
      </w:r>
      <w:r w:rsidRPr="006C1D5A">
        <w:rPr>
          <w:rFonts w:asciiTheme="majorHAnsi" w:eastAsia="Times New Roman" w:hAnsiTheme="majorHAnsi" w:cstheme="majorHAnsi"/>
          <w:u w:val="single"/>
          <w:lang w:eastAsia="en-GB"/>
        </w:rPr>
        <w:t>diritti di riproduzione</w:t>
      </w:r>
      <w:r>
        <w:rPr>
          <w:rFonts w:asciiTheme="majorHAnsi" w:eastAsia="Times New Roman" w:hAnsiTheme="majorHAnsi" w:cstheme="majorHAnsi"/>
          <w:lang w:eastAsia="en-GB"/>
        </w:rPr>
        <w:t xml:space="preserve"> delle opere e testi rilasciati, in specifico per la pubblicazione sui siti preposti e per altre forme di comunicazione.</w:t>
      </w: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I candidati autorizzano l’organizzazione a trattare i propri </w:t>
      </w:r>
      <w:r w:rsidRPr="006C1D5A">
        <w:rPr>
          <w:rFonts w:asciiTheme="majorHAnsi" w:eastAsia="Times New Roman" w:hAnsiTheme="majorHAnsi" w:cstheme="majorHAnsi"/>
          <w:u w:val="single"/>
          <w:lang w:eastAsia="en-GB"/>
        </w:rPr>
        <w:t>dati personali</w:t>
      </w:r>
      <w:r>
        <w:rPr>
          <w:rFonts w:asciiTheme="majorHAnsi" w:eastAsia="Times New Roman" w:hAnsiTheme="majorHAnsi" w:cstheme="majorHAnsi"/>
          <w:lang w:eastAsia="en-GB"/>
        </w:rPr>
        <w:t xml:space="preserve"> a sensi della Legge 675/96 e successive modifiche e ai sensi del D. Lgs. 196/2003, anche ai fini dell’inserimento in banche dati.</w:t>
      </w: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lang w:eastAsia="en-GB"/>
        </w:rPr>
      </w:pP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lang w:eastAsia="en-GB"/>
        </w:rPr>
      </w:pP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Scheda di iscrizione</w:t>
      </w:r>
    </w:p>
    <w:p w:rsidR="002B6CF2" w:rsidRDefault="004724E0" w:rsidP="004724E0">
      <w:pPr>
        <w:spacing w:after="0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La scheda di iscrizione è scaricabile </w:t>
      </w:r>
      <w:r w:rsidR="00A64B5F">
        <w:rPr>
          <w:rFonts w:asciiTheme="majorHAnsi" w:eastAsia="Times New Roman" w:hAnsiTheme="majorHAnsi" w:cstheme="majorHAnsi"/>
          <w:lang w:eastAsia="en-GB"/>
        </w:rPr>
        <w:t xml:space="preserve">a partire dal lunedì </w:t>
      </w:r>
      <w:r w:rsidR="00D57A2B">
        <w:rPr>
          <w:rFonts w:asciiTheme="majorHAnsi" w:eastAsia="Times New Roman" w:hAnsiTheme="majorHAnsi" w:cstheme="majorHAnsi"/>
          <w:lang w:eastAsia="en-GB"/>
        </w:rPr>
        <w:t>05</w:t>
      </w:r>
      <w:r w:rsidR="00C958D7">
        <w:rPr>
          <w:rFonts w:asciiTheme="majorHAnsi" w:eastAsia="Times New Roman" w:hAnsiTheme="majorHAnsi" w:cstheme="majorHAnsi"/>
          <w:lang w:eastAsia="en-GB"/>
        </w:rPr>
        <w:t xml:space="preserve"> </w:t>
      </w:r>
      <w:r w:rsidR="00D57A2B">
        <w:rPr>
          <w:rFonts w:asciiTheme="majorHAnsi" w:eastAsia="Times New Roman" w:hAnsiTheme="majorHAnsi" w:cstheme="majorHAnsi"/>
          <w:lang w:eastAsia="en-GB"/>
        </w:rPr>
        <w:t>febbraio</w:t>
      </w:r>
      <w:r w:rsidR="00A64B5F">
        <w:rPr>
          <w:rFonts w:asciiTheme="majorHAnsi" w:eastAsia="Times New Roman" w:hAnsiTheme="majorHAnsi" w:cstheme="majorHAnsi"/>
          <w:lang w:eastAsia="en-GB"/>
        </w:rPr>
        <w:t xml:space="preserve"> 2024 </w:t>
      </w:r>
      <w:r>
        <w:rPr>
          <w:rFonts w:asciiTheme="majorHAnsi" w:eastAsia="Times New Roman" w:hAnsiTheme="majorHAnsi" w:cstheme="majorHAnsi"/>
          <w:lang w:eastAsia="en-GB"/>
        </w:rPr>
        <w:t>da:</w:t>
      </w:r>
      <w:r w:rsidR="000D76B2">
        <w:rPr>
          <w:rFonts w:asciiTheme="majorHAnsi" w:eastAsia="Times New Roman" w:hAnsiTheme="majorHAnsi" w:cstheme="majorHAnsi"/>
          <w:lang w:eastAsia="en-GB"/>
        </w:rPr>
        <w:t xml:space="preserve"> </w:t>
      </w:r>
    </w:p>
    <w:p w:rsidR="0083356D" w:rsidRDefault="0083356D" w:rsidP="004724E0">
      <w:pPr>
        <w:spacing w:after="0"/>
        <w:rPr>
          <w:rFonts w:asciiTheme="majorHAnsi" w:eastAsia="Times New Roman" w:hAnsiTheme="majorHAnsi" w:cstheme="majorHAnsi"/>
          <w:lang w:eastAsia="en-GB"/>
        </w:rPr>
      </w:pPr>
    </w:p>
    <w:p w:rsidR="006C6EEA" w:rsidRDefault="00E53ADC" w:rsidP="004724E0">
      <w:pPr>
        <w:spacing w:after="0"/>
      </w:pPr>
      <w:hyperlink r:id="rId7" w:history="1">
        <w:r w:rsidR="00E24C57" w:rsidRPr="00FA14E2">
          <w:rPr>
            <w:rStyle w:val="Collegamentoipertestuale"/>
          </w:rPr>
          <w:t>http://www.nicolettacolomboarte.it/news</w:t>
        </w:r>
      </w:hyperlink>
      <w:r w:rsidR="00E24C57">
        <w:t xml:space="preserve"> </w:t>
      </w:r>
    </w:p>
    <w:p w:rsidR="006C6EEA" w:rsidRDefault="006C6EEA" w:rsidP="004724E0">
      <w:pPr>
        <w:spacing w:after="0"/>
      </w:pPr>
    </w:p>
    <w:p w:rsidR="0083356D" w:rsidRPr="0083356D" w:rsidRDefault="0083356D" w:rsidP="004724E0">
      <w:pPr>
        <w:spacing w:after="0"/>
        <w:rPr>
          <w:rFonts w:asciiTheme="majorHAnsi" w:eastAsia="Times New Roman" w:hAnsiTheme="majorHAnsi" w:cstheme="majorHAnsi"/>
          <w:lang w:eastAsia="en-GB"/>
        </w:rPr>
      </w:pPr>
      <w:r w:rsidRPr="0083356D">
        <w:rPr>
          <w:rFonts w:asciiTheme="majorHAnsi" w:eastAsia="Times New Roman" w:hAnsiTheme="majorHAnsi" w:cstheme="majorHAnsi"/>
          <w:lang w:eastAsia="en-GB"/>
        </w:rPr>
        <w:t>oppure da:</w:t>
      </w:r>
    </w:p>
    <w:p w:rsidR="0083356D" w:rsidRPr="0083356D" w:rsidRDefault="0083356D" w:rsidP="004724E0">
      <w:pPr>
        <w:spacing w:after="0"/>
        <w:rPr>
          <w:rFonts w:asciiTheme="majorHAnsi" w:eastAsia="Times New Roman" w:hAnsiTheme="majorHAnsi" w:cstheme="majorHAnsi"/>
          <w:lang w:eastAsia="en-GB"/>
        </w:rPr>
      </w:pPr>
    </w:p>
    <w:p w:rsidR="004724E0" w:rsidRPr="00E24C57" w:rsidRDefault="00E53ADC" w:rsidP="004724E0">
      <w:pPr>
        <w:spacing w:after="0"/>
        <w:rPr>
          <w:rFonts w:eastAsia="Times New Roman" w:cstheme="minorHAnsi"/>
          <w:color w:val="FF0000"/>
          <w:lang w:eastAsia="en-GB"/>
        </w:rPr>
      </w:pPr>
      <w:hyperlink r:id="rId8" w:history="1">
        <w:r w:rsidR="004724E0" w:rsidRPr="00E24C57">
          <w:rPr>
            <w:rStyle w:val="Collegamentoipertestuale"/>
            <w:rFonts w:eastAsia="Times New Roman" w:cstheme="minorHAnsi"/>
            <w:lang w:eastAsia="en-GB"/>
          </w:rPr>
          <w:t>www.rotarymilanovilloresi.it</w:t>
        </w:r>
      </w:hyperlink>
      <w:r w:rsidR="004724E0" w:rsidRPr="00E24C57">
        <w:rPr>
          <w:rFonts w:eastAsia="Times New Roman" w:cstheme="minorHAnsi"/>
          <w:color w:val="FF0000"/>
          <w:lang w:eastAsia="en-GB"/>
        </w:rPr>
        <w:t xml:space="preserve"> </w:t>
      </w:r>
    </w:p>
    <w:p w:rsidR="004724E0" w:rsidRPr="0083356D" w:rsidRDefault="00E53ADC" w:rsidP="004724E0">
      <w:pPr>
        <w:spacing w:after="0"/>
      </w:pPr>
      <w:hyperlink r:id="rId9" w:history="1">
        <w:r w:rsidR="004724E0" w:rsidRPr="0083356D">
          <w:rPr>
            <w:rStyle w:val="Collegamentoipertestuale"/>
          </w:rPr>
          <w:t>https://www.rotaryclubrho.org/</w:t>
        </w:r>
      </w:hyperlink>
    </w:p>
    <w:p w:rsidR="004724E0" w:rsidRDefault="004724E0" w:rsidP="004724E0">
      <w:pPr>
        <w:spacing w:after="0"/>
        <w:rPr>
          <w:rFonts w:asciiTheme="majorHAnsi" w:eastAsia="Times New Roman" w:hAnsiTheme="majorHAnsi" w:cstheme="majorHAnsi"/>
          <w:color w:val="FF0000"/>
          <w:lang w:eastAsia="en-GB"/>
        </w:rPr>
      </w:pPr>
    </w:p>
    <w:p w:rsidR="004724E0" w:rsidRPr="00280F6B" w:rsidRDefault="004724E0" w:rsidP="004724E0">
      <w:pPr>
        <w:spacing w:after="0"/>
        <w:rPr>
          <w:rFonts w:asciiTheme="majorHAnsi" w:eastAsia="Times New Roman" w:hAnsiTheme="majorHAnsi" w:cstheme="majorHAnsi"/>
          <w:color w:val="FF0000"/>
          <w:lang w:eastAsia="en-GB"/>
        </w:rPr>
      </w:pPr>
      <w:r w:rsidRPr="00280F6B">
        <w:rPr>
          <w:rFonts w:asciiTheme="majorHAnsi" w:eastAsia="Times New Roman" w:hAnsiTheme="majorHAnsi" w:cstheme="majorHAnsi"/>
          <w:lang w:eastAsia="en-GB"/>
        </w:rPr>
        <w:t xml:space="preserve">e </w:t>
      </w:r>
      <w:r>
        <w:rPr>
          <w:rFonts w:asciiTheme="majorHAnsi" w:eastAsia="Times New Roman" w:hAnsiTheme="majorHAnsi" w:cstheme="majorHAnsi"/>
          <w:lang w:eastAsia="en-GB"/>
        </w:rPr>
        <w:t>dovrà essere inviata, debitamente compilata</w:t>
      </w:r>
      <w:r w:rsidR="00914542">
        <w:rPr>
          <w:rFonts w:asciiTheme="majorHAnsi" w:eastAsia="Times New Roman" w:hAnsiTheme="majorHAnsi" w:cstheme="majorHAnsi"/>
          <w:lang w:eastAsia="en-GB"/>
        </w:rPr>
        <w:t xml:space="preserve"> in tutti i suoi aspetti</w:t>
      </w:r>
      <w:r>
        <w:rPr>
          <w:rFonts w:asciiTheme="majorHAnsi" w:eastAsia="Times New Roman" w:hAnsiTheme="majorHAnsi" w:cstheme="majorHAnsi"/>
          <w:lang w:eastAsia="en-GB"/>
        </w:rPr>
        <w:t xml:space="preserve">, </w:t>
      </w:r>
      <w:r w:rsidRPr="002B6CF2">
        <w:rPr>
          <w:rFonts w:asciiTheme="majorHAnsi" w:eastAsia="Times New Roman" w:hAnsiTheme="majorHAnsi" w:cstheme="majorHAnsi"/>
          <w:b/>
          <w:lang w:eastAsia="en-GB"/>
        </w:rPr>
        <w:t xml:space="preserve">entro </w:t>
      </w:r>
      <w:r w:rsidR="002B6CF2" w:rsidRPr="002B6CF2">
        <w:rPr>
          <w:rFonts w:asciiTheme="majorHAnsi" w:eastAsia="Times New Roman" w:hAnsiTheme="majorHAnsi" w:cstheme="majorHAnsi"/>
          <w:b/>
          <w:lang w:eastAsia="en-GB"/>
        </w:rPr>
        <w:t xml:space="preserve">e non oltre </w:t>
      </w:r>
      <w:r w:rsidRPr="002B6CF2">
        <w:rPr>
          <w:rFonts w:asciiTheme="majorHAnsi" w:eastAsia="Times New Roman" w:hAnsiTheme="majorHAnsi" w:cstheme="majorHAnsi"/>
          <w:b/>
          <w:lang w:eastAsia="en-GB"/>
        </w:rPr>
        <w:t xml:space="preserve">il </w:t>
      </w:r>
      <w:r w:rsidR="00C958D7">
        <w:rPr>
          <w:rFonts w:asciiTheme="majorHAnsi" w:eastAsia="Times New Roman" w:hAnsiTheme="majorHAnsi" w:cstheme="majorHAnsi"/>
          <w:b/>
          <w:lang w:eastAsia="en-GB"/>
        </w:rPr>
        <w:t>0</w:t>
      </w:r>
      <w:r w:rsidR="006F6721">
        <w:rPr>
          <w:rFonts w:asciiTheme="majorHAnsi" w:eastAsia="Times New Roman" w:hAnsiTheme="majorHAnsi" w:cstheme="majorHAnsi"/>
          <w:b/>
          <w:lang w:eastAsia="en-GB"/>
        </w:rPr>
        <w:t>5</w:t>
      </w:r>
      <w:r w:rsidR="00C958D7">
        <w:rPr>
          <w:rFonts w:asciiTheme="majorHAnsi" w:eastAsia="Times New Roman" w:hAnsiTheme="majorHAnsi" w:cstheme="majorHAnsi"/>
          <w:b/>
          <w:lang w:eastAsia="en-GB"/>
        </w:rPr>
        <w:t xml:space="preserve"> maggio</w:t>
      </w:r>
      <w:r w:rsidR="002B6CF2" w:rsidRPr="002B6CF2">
        <w:rPr>
          <w:rFonts w:asciiTheme="majorHAnsi" w:eastAsia="Times New Roman" w:hAnsiTheme="majorHAnsi" w:cstheme="majorHAnsi"/>
          <w:b/>
          <w:lang w:eastAsia="en-GB"/>
        </w:rPr>
        <w:t xml:space="preserve"> 202</w:t>
      </w:r>
      <w:r w:rsidR="00465D20">
        <w:rPr>
          <w:rFonts w:asciiTheme="majorHAnsi" w:eastAsia="Times New Roman" w:hAnsiTheme="majorHAnsi" w:cstheme="majorHAnsi"/>
          <w:b/>
          <w:lang w:eastAsia="en-GB"/>
        </w:rPr>
        <w:t>4</w:t>
      </w:r>
      <w:r w:rsidRPr="003652BC"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t xml:space="preserve">all’indirizzo email: </w:t>
      </w:r>
      <w:hyperlink r:id="rId10" w:history="1">
        <w:r w:rsidR="00244B05" w:rsidRPr="001A18A0">
          <w:rPr>
            <w:rStyle w:val="Collegamentoipertestuale"/>
            <w:rFonts w:asciiTheme="majorHAnsi" w:eastAsia="Times New Roman" w:hAnsiTheme="majorHAnsi" w:cstheme="majorHAnsi"/>
            <w:lang w:eastAsia="en-GB"/>
          </w:rPr>
          <w:t>colombo.nicoletta2@gmail.com</w:t>
        </w:r>
      </w:hyperlink>
      <w:r>
        <w:rPr>
          <w:rFonts w:asciiTheme="majorHAnsi" w:eastAsia="Times New Roman" w:hAnsiTheme="majorHAnsi" w:cstheme="majorHAnsi"/>
          <w:lang w:eastAsia="en-GB"/>
        </w:rPr>
        <w:t xml:space="preserve"> </w:t>
      </w: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color w:val="FF0000"/>
          <w:lang w:eastAsia="en-GB"/>
        </w:rPr>
      </w:pPr>
    </w:p>
    <w:p w:rsidR="004724E0" w:rsidRDefault="004724E0" w:rsidP="004724E0">
      <w:pPr>
        <w:spacing w:after="0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en-GB"/>
        </w:rPr>
        <w:t>Informazioni</w:t>
      </w:r>
    </w:p>
    <w:p w:rsidR="004724E0" w:rsidRPr="009E191A" w:rsidRDefault="004724E0" w:rsidP="004724E0">
      <w:pPr>
        <w:spacing w:after="0"/>
        <w:jc w:val="both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Coordinamento e Segreteria: Studio d’Arte Nicoletta Colombo </w:t>
      </w:r>
      <w:hyperlink r:id="rId11" w:history="1">
        <w:r w:rsidR="00244B05" w:rsidRPr="001A18A0">
          <w:rPr>
            <w:rStyle w:val="Collegamentoipertestuale"/>
            <w:rFonts w:asciiTheme="majorHAnsi" w:eastAsia="Times New Roman" w:hAnsiTheme="majorHAnsi" w:cstheme="majorHAnsi"/>
            <w:lang w:eastAsia="en-GB"/>
          </w:rPr>
          <w:t>colombo.nicoletta2@gmail.com</w:t>
        </w:r>
      </w:hyperlink>
      <w:r>
        <w:rPr>
          <w:rFonts w:asciiTheme="majorHAnsi" w:eastAsia="Times New Roman" w:hAnsiTheme="majorHAnsi" w:cstheme="majorHAnsi"/>
          <w:lang w:eastAsia="en-GB"/>
        </w:rPr>
        <w:t xml:space="preserve"> tel. 02-875617- cell. 333-8625059</w:t>
      </w:r>
    </w:p>
    <w:p w:rsidR="004724E0" w:rsidRPr="002B346D" w:rsidRDefault="004724E0" w:rsidP="004724E0">
      <w:pPr>
        <w:spacing w:after="0"/>
        <w:jc w:val="both"/>
        <w:rPr>
          <w:rFonts w:asciiTheme="majorHAnsi" w:eastAsia="Times New Roman" w:hAnsiTheme="majorHAnsi" w:cstheme="majorHAnsi"/>
          <w:lang w:eastAsia="en-GB"/>
        </w:rPr>
      </w:pPr>
    </w:p>
    <w:p w:rsidR="004724E0" w:rsidRPr="00812819" w:rsidRDefault="004724E0" w:rsidP="004724E0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lang w:eastAsia="en-GB"/>
        </w:rPr>
      </w:pPr>
    </w:p>
    <w:p w:rsidR="004724E0" w:rsidRPr="0091567F" w:rsidRDefault="004724E0" w:rsidP="004724E0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:rsidR="004724E0" w:rsidRDefault="004724E0" w:rsidP="004724E0">
      <w:pPr>
        <w:jc w:val="both"/>
        <w:rPr>
          <w:rFonts w:asciiTheme="majorHAnsi" w:hAnsiTheme="majorHAnsi"/>
        </w:rPr>
      </w:pPr>
    </w:p>
    <w:p w:rsidR="004724E0" w:rsidRDefault="004724E0" w:rsidP="004724E0">
      <w:pPr>
        <w:jc w:val="both"/>
        <w:rPr>
          <w:rFonts w:asciiTheme="majorHAnsi" w:hAnsiTheme="majorHAnsi"/>
        </w:rPr>
      </w:pPr>
    </w:p>
    <w:p w:rsidR="003408DB" w:rsidRDefault="003408DB" w:rsidP="003408DB">
      <w:pPr>
        <w:spacing w:after="0"/>
        <w:jc w:val="both"/>
        <w:rPr>
          <w:rFonts w:asciiTheme="majorHAnsi" w:eastAsia="Times New Roman" w:hAnsiTheme="majorHAnsi" w:cstheme="majorHAnsi"/>
          <w:szCs w:val="24"/>
          <w:u w:val="single"/>
          <w:lang w:eastAsia="en-GB"/>
        </w:rPr>
      </w:pPr>
    </w:p>
    <w:p w:rsidR="003408DB" w:rsidRDefault="003408DB" w:rsidP="003408DB">
      <w:pPr>
        <w:spacing w:after="0"/>
        <w:jc w:val="both"/>
        <w:rPr>
          <w:rFonts w:asciiTheme="majorHAnsi" w:eastAsia="Times New Roman" w:hAnsiTheme="majorHAnsi" w:cstheme="majorHAnsi"/>
          <w:szCs w:val="24"/>
          <w:u w:val="single"/>
          <w:lang w:eastAsia="en-GB"/>
        </w:rPr>
      </w:pPr>
    </w:p>
    <w:p w:rsidR="003408DB" w:rsidRDefault="003408DB" w:rsidP="008346F7">
      <w:pPr>
        <w:jc w:val="both"/>
        <w:rPr>
          <w:rFonts w:asciiTheme="majorHAnsi" w:hAnsiTheme="majorHAnsi"/>
          <w:sz w:val="28"/>
          <w:szCs w:val="28"/>
        </w:rPr>
      </w:pPr>
    </w:p>
    <w:p w:rsidR="008346F7" w:rsidRPr="008346F7" w:rsidRDefault="008346F7" w:rsidP="008346F7"/>
    <w:p w:rsidR="00921F80" w:rsidRPr="002A5F8D" w:rsidRDefault="00921F80" w:rsidP="00921F80"/>
    <w:p w:rsidR="00921F80" w:rsidRPr="0091567F" w:rsidRDefault="00921F80" w:rsidP="00921F80">
      <w:pPr>
        <w:rPr>
          <w:rFonts w:asciiTheme="majorHAnsi" w:hAnsiTheme="majorHAnsi"/>
        </w:rPr>
      </w:pPr>
    </w:p>
    <w:p w:rsidR="00CC7A9E" w:rsidRDefault="00CC7A9E"/>
    <w:sectPr w:rsidR="00CC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4A"/>
    <w:rsid w:val="00053FF1"/>
    <w:rsid w:val="000A25C8"/>
    <w:rsid w:val="000A2BAE"/>
    <w:rsid w:val="000D76B2"/>
    <w:rsid w:val="000E36B5"/>
    <w:rsid w:val="001514D7"/>
    <w:rsid w:val="001A264A"/>
    <w:rsid w:val="00244B05"/>
    <w:rsid w:val="002B6CF2"/>
    <w:rsid w:val="003408DB"/>
    <w:rsid w:val="003459CC"/>
    <w:rsid w:val="00362E10"/>
    <w:rsid w:val="00465D20"/>
    <w:rsid w:val="004724E0"/>
    <w:rsid w:val="005523DC"/>
    <w:rsid w:val="00555292"/>
    <w:rsid w:val="005B6491"/>
    <w:rsid w:val="005E480C"/>
    <w:rsid w:val="006072CF"/>
    <w:rsid w:val="0066795E"/>
    <w:rsid w:val="00692E63"/>
    <w:rsid w:val="006C6EEA"/>
    <w:rsid w:val="006F6721"/>
    <w:rsid w:val="00764B5D"/>
    <w:rsid w:val="007C5772"/>
    <w:rsid w:val="00815716"/>
    <w:rsid w:val="0083356D"/>
    <w:rsid w:val="008346F7"/>
    <w:rsid w:val="00861537"/>
    <w:rsid w:val="00914542"/>
    <w:rsid w:val="00921F80"/>
    <w:rsid w:val="00957D4C"/>
    <w:rsid w:val="00982ECE"/>
    <w:rsid w:val="00985C21"/>
    <w:rsid w:val="009A36D5"/>
    <w:rsid w:val="00A64B5F"/>
    <w:rsid w:val="00AC227C"/>
    <w:rsid w:val="00AF1AD8"/>
    <w:rsid w:val="00B56580"/>
    <w:rsid w:val="00B657E4"/>
    <w:rsid w:val="00BE2BA6"/>
    <w:rsid w:val="00C3387F"/>
    <w:rsid w:val="00C766DE"/>
    <w:rsid w:val="00C958D7"/>
    <w:rsid w:val="00CC7A9E"/>
    <w:rsid w:val="00D57A2B"/>
    <w:rsid w:val="00D7448F"/>
    <w:rsid w:val="00E065DC"/>
    <w:rsid w:val="00E24C57"/>
    <w:rsid w:val="00E3094B"/>
    <w:rsid w:val="00E53ADC"/>
    <w:rsid w:val="00EA1812"/>
    <w:rsid w:val="00E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E0F31-C5C1-4AAF-BC34-AE19FA06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1F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21F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4724E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4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milanovillores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icolettacolomboarte.it/new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ombo.nicoletta2@gmail.com" TargetMode="External"/><Relationship Id="rId11" Type="http://schemas.openxmlformats.org/officeDocument/2006/relationships/hyperlink" Target="mailto:colombo.nicoletta2@g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colombo.nicoletta2@gmail.com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rotaryclubrho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Colombo</dc:creator>
  <cp:keywords/>
  <dc:description/>
  <cp:lastModifiedBy>Nicoletta Colombo</cp:lastModifiedBy>
  <cp:revision>2</cp:revision>
  <cp:lastPrinted>2024-02-23T09:17:00Z</cp:lastPrinted>
  <dcterms:created xsi:type="dcterms:W3CDTF">2024-03-01T08:22:00Z</dcterms:created>
  <dcterms:modified xsi:type="dcterms:W3CDTF">2024-03-01T08:22:00Z</dcterms:modified>
</cp:coreProperties>
</file>